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27234" w:rsidRDefault="00000000">
      <w:pPr>
        <w:rPr>
          <w:b/>
          <w:color w:val="000000"/>
          <w:sz w:val="24"/>
          <w:szCs w:val="24"/>
          <w:highlight w:val="white"/>
        </w:rPr>
      </w:pPr>
      <w:r>
        <w:rPr>
          <w:b/>
          <w:color w:val="000000"/>
          <w:sz w:val="24"/>
          <w:szCs w:val="24"/>
          <w:highlight w:val="white"/>
        </w:rPr>
        <w:t>In the Hands of a Father Study Guide and Small Group Discussion Questions (Psalm 127</w:t>
      </w:r>
      <w:r>
        <w:rPr>
          <w:b/>
          <w:sz w:val="24"/>
          <w:szCs w:val="24"/>
          <w:highlight w:val="white"/>
        </w:rPr>
        <w:t>:3-</w:t>
      </w:r>
      <w:r>
        <w:rPr>
          <w:b/>
          <w:color w:val="000000"/>
          <w:sz w:val="24"/>
          <w:szCs w:val="24"/>
          <w:highlight w:val="white"/>
        </w:rPr>
        <w:t>5)</w:t>
      </w:r>
    </w:p>
    <w:p w14:paraId="00000002" w14:textId="13E9E26F" w:rsidR="00C27234" w:rsidRDefault="00000000">
      <w:pPr>
        <w:rPr>
          <w:sz w:val="24"/>
          <w:szCs w:val="24"/>
          <w:highlight w:val="white"/>
        </w:rPr>
      </w:pPr>
      <w:r>
        <w:rPr>
          <w:sz w:val="24"/>
          <w:szCs w:val="24"/>
          <w:highlight w:val="white"/>
        </w:rPr>
        <w:t xml:space="preserve">The psalm focuses on making sure that God is involved in the building of the city and the house. Unless the Lord builds both of them, our labor is in vain. This reminder emphasizes the need for partnership between the parents and the God who has graciously given the children as an inheritance and reward. </w:t>
      </w:r>
    </w:p>
    <w:p w14:paraId="00000003" w14:textId="77777777" w:rsidR="00C27234" w:rsidRDefault="00C27234">
      <w:pPr>
        <w:rPr>
          <w:sz w:val="24"/>
          <w:szCs w:val="24"/>
          <w:highlight w:val="white"/>
        </w:rPr>
      </w:pPr>
    </w:p>
    <w:p w14:paraId="00000004" w14:textId="77777777" w:rsidR="00C27234" w:rsidRDefault="00000000">
      <w:pPr>
        <w:rPr>
          <w:sz w:val="24"/>
          <w:szCs w:val="24"/>
        </w:rPr>
      </w:pPr>
      <w:r>
        <w:rPr>
          <w:b/>
          <w:i/>
          <w:sz w:val="24"/>
          <w:szCs w:val="24"/>
        </w:rPr>
        <w:t>3 Children are a heritage from the Lord, offspring a reward from him.</w:t>
      </w:r>
    </w:p>
    <w:p w14:paraId="00000005" w14:textId="77777777" w:rsidR="00C27234" w:rsidRDefault="00000000">
      <w:pPr>
        <w:rPr>
          <w:sz w:val="24"/>
          <w:szCs w:val="24"/>
        </w:rPr>
      </w:pPr>
      <w:r>
        <w:rPr>
          <w:sz w:val="24"/>
          <w:szCs w:val="24"/>
        </w:rPr>
        <w:t xml:space="preserve">How is your relationship with your children reflecting the truth that they are a reward given to you? </w:t>
      </w:r>
    </w:p>
    <w:p w14:paraId="00000006" w14:textId="77777777" w:rsidR="00C27234" w:rsidRDefault="00000000">
      <w:pPr>
        <w:rPr>
          <w:sz w:val="24"/>
          <w:szCs w:val="24"/>
        </w:rPr>
      </w:pPr>
      <w:r>
        <w:rPr>
          <w:sz w:val="24"/>
          <w:szCs w:val="24"/>
        </w:rPr>
        <w:t>How should the truth of your children being “a heritage, an inheritance, an heirloom from the Lord” shape how we interact and treat our children?</w:t>
      </w:r>
    </w:p>
    <w:p w14:paraId="00000007" w14:textId="77777777" w:rsidR="00C27234" w:rsidRDefault="00C27234">
      <w:pPr>
        <w:rPr>
          <w:sz w:val="24"/>
          <w:szCs w:val="24"/>
        </w:rPr>
      </w:pPr>
    </w:p>
    <w:p w14:paraId="00000008" w14:textId="77777777" w:rsidR="00C27234" w:rsidRDefault="00000000">
      <w:pPr>
        <w:rPr>
          <w:b/>
          <w:i/>
          <w:sz w:val="24"/>
          <w:szCs w:val="24"/>
        </w:rPr>
      </w:pPr>
      <w:r>
        <w:rPr>
          <w:b/>
          <w:i/>
          <w:sz w:val="24"/>
          <w:szCs w:val="24"/>
        </w:rPr>
        <w:t>4 Like arrows in the hands of a warrior are children born in one’s youth.</w:t>
      </w:r>
    </w:p>
    <w:p w14:paraId="00000009" w14:textId="242C8569" w:rsidR="00C27234" w:rsidRDefault="00000000">
      <w:pPr>
        <w:rPr>
          <w:sz w:val="24"/>
          <w:szCs w:val="24"/>
        </w:rPr>
      </w:pPr>
      <w:r>
        <w:rPr>
          <w:sz w:val="24"/>
          <w:szCs w:val="24"/>
        </w:rPr>
        <w:t>Which among the three elements of archery - targeting, pulling back (supporting), and releasing</w:t>
      </w:r>
      <w:r w:rsidR="008F0F06">
        <w:rPr>
          <w:sz w:val="24"/>
          <w:szCs w:val="24"/>
        </w:rPr>
        <w:t xml:space="preserve"> </w:t>
      </w:r>
      <w:r>
        <w:rPr>
          <w:sz w:val="24"/>
          <w:szCs w:val="24"/>
        </w:rPr>
        <w:t>- do you need to be more intentional</w:t>
      </w:r>
      <w:r w:rsidR="008F0F06">
        <w:rPr>
          <w:sz w:val="24"/>
          <w:szCs w:val="24"/>
        </w:rPr>
        <w:t xml:space="preserve"> in doing</w:t>
      </w:r>
      <w:r>
        <w:rPr>
          <w:sz w:val="24"/>
          <w:szCs w:val="24"/>
        </w:rPr>
        <w:t xml:space="preserve"> as a parent?</w:t>
      </w:r>
    </w:p>
    <w:p w14:paraId="0000000A" w14:textId="1E104279" w:rsidR="00C27234" w:rsidRDefault="00000000">
      <w:pPr>
        <w:rPr>
          <w:sz w:val="24"/>
          <w:szCs w:val="24"/>
        </w:rPr>
      </w:pPr>
      <w:r>
        <w:rPr>
          <w:sz w:val="24"/>
          <w:szCs w:val="24"/>
        </w:rPr>
        <w:t xml:space="preserve">What are some elements (persons, </w:t>
      </w:r>
      <w:r w:rsidR="008F0F06">
        <w:rPr>
          <w:sz w:val="24"/>
          <w:szCs w:val="24"/>
        </w:rPr>
        <w:t>realities</w:t>
      </w:r>
      <w:r>
        <w:rPr>
          <w:sz w:val="24"/>
          <w:szCs w:val="24"/>
        </w:rPr>
        <w:t xml:space="preserve">, circumstances) that may knock an arrow (your child) off its course? What can you do to prevent this from happening? </w:t>
      </w:r>
    </w:p>
    <w:p w14:paraId="0000000B" w14:textId="2DBA76DB" w:rsidR="00C27234" w:rsidRDefault="00000000">
      <w:pPr>
        <w:rPr>
          <w:sz w:val="24"/>
          <w:szCs w:val="24"/>
        </w:rPr>
      </w:pPr>
      <w:r>
        <w:rPr>
          <w:sz w:val="24"/>
          <w:szCs w:val="24"/>
        </w:rPr>
        <w:t xml:space="preserve">What can </w:t>
      </w:r>
      <w:r w:rsidR="008F0F06">
        <w:rPr>
          <w:sz w:val="24"/>
          <w:szCs w:val="24"/>
        </w:rPr>
        <w:t>you</w:t>
      </w:r>
      <w:r>
        <w:rPr>
          <w:sz w:val="24"/>
          <w:szCs w:val="24"/>
        </w:rPr>
        <w:t xml:space="preserve"> do if they have already been knocked off course?</w:t>
      </w:r>
    </w:p>
    <w:p w14:paraId="0000000C" w14:textId="77777777" w:rsidR="00C27234" w:rsidRDefault="00C27234">
      <w:pPr>
        <w:rPr>
          <w:sz w:val="24"/>
          <w:szCs w:val="24"/>
        </w:rPr>
      </w:pPr>
    </w:p>
    <w:p w14:paraId="0000000D" w14:textId="77777777" w:rsidR="00C27234" w:rsidRDefault="00000000">
      <w:pPr>
        <w:rPr>
          <w:b/>
          <w:i/>
          <w:sz w:val="24"/>
          <w:szCs w:val="24"/>
        </w:rPr>
      </w:pPr>
      <w:bookmarkStart w:id="0" w:name="_heading=h.ijjxqegiy1dn" w:colFirst="0" w:colLast="0"/>
      <w:bookmarkEnd w:id="0"/>
      <w:r>
        <w:rPr>
          <w:b/>
          <w:i/>
          <w:sz w:val="24"/>
          <w:szCs w:val="24"/>
        </w:rPr>
        <w:t>5 Blessed is the man whose quiver is full of them. They will not be put to shame when they contend with their opponents in court.</w:t>
      </w:r>
    </w:p>
    <w:p w14:paraId="0000000F" w14:textId="656E8B92" w:rsidR="00C27234" w:rsidRDefault="00000000">
      <w:pPr>
        <w:rPr>
          <w:b/>
          <w:sz w:val="24"/>
          <w:szCs w:val="24"/>
        </w:rPr>
      </w:pPr>
      <w:r>
        <w:rPr>
          <w:sz w:val="24"/>
          <w:szCs w:val="24"/>
        </w:rPr>
        <w:t>In what ways are you building a legacy with your children? What are some challenges you are encountering as you do so?</w:t>
      </w:r>
    </w:p>
    <w:p w14:paraId="00000010" w14:textId="513B53F6" w:rsidR="00C27234" w:rsidRDefault="00000000">
      <w:pPr>
        <w:rPr>
          <w:sz w:val="24"/>
          <w:szCs w:val="24"/>
        </w:rPr>
      </w:pPr>
      <w:r>
        <w:rPr>
          <w:sz w:val="24"/>
          <w:szCs w:val="24"/>
        </w:rPr>
        <w:t>As a child, did you feel that your parents valued you as much as God value</w:t>
      </w:r>
      <w:r w:rsidR="008F0F06">
        <w:rPr>
          <w:sz w:val="24"/>
          <w:szCs w:val="24"/>
        </w:rPr>
        <w:t>s</w:t>
      </w:r>
      <w:r>
        <w:rPr>
          <w:sz w:val="24"/>
          <w:szCs w:val="24"/>
        </w:rPr>
        <w:t xml:space="preserve"> you? In what ways was this shown to you? </w:t>
      </w:r>
    </w:p>
    <w:p w14:paraId="00000011" w14:textId="77777777" w:rsidR="00C27234" w:rsidRDefault="00000000">
      <w:pPr>
        <w:rPr>
          <w:sz w:val="24"/>
          <w:szCs w:val="24"/>
        </w:rPr>
      </w:pPr>
      <w:r>
        <w:rPr>
          <w:sz w:val="24"/>
          <w:szCs w:val="24"/>
        </w:rPr>
        <w:t xml:space="preserve">Spend time thanking the Lord for your fathers. </w:t>
      </w:r>
    </w:p>
    <w:p w14:paraId="00000012" w14:textId="6C10F2F5" w:rsidR="00C27234" w:rsidRDefault="00000000">
      <w:pPr>
        <w:rPr>
          <w:color w:val="000000"/>
          <w:sz w:val="24"/>
          <w:szCs w:val="24"/>
          <w:highlight w:val="white"/>
        </w:rPr>
      </w:pPr>
      <w:r>
        <w:rPr>
          <w:sz w:val="24"/>
          <w:szCs w:val="24"/>
        </w:rPr>
        <w:t>If you need to forgive your fathers for the wrongs they have done, ask the Lord for His grace to be able to do so.</w:t>
      </w:r>
    </w:p>
    <w:p w14:paraId="00000013" w14:textId="77777777" w:rsidR="00C27234" w:rsidRDefault="00C27234">
      <w:pPr>
        <w:rPr>
          <w:sz w:val="24"/>
          <w:szCs w:val="24"/>
        </w:rPr>
      </w:pPr>
    </w:p>
    <w:sectPr w:rsidR="00C2723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34"/>
    <w:rsid w:val="008F0F06"/>
    <w:rsid w:val="00C046F6"/>
    <w:rsid w:val="00C2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0DAD"/>
  <w15:docId w15:val="{7278D730-7D78-470A-84B3-14199E42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line">
    <w:name w:val="line"/>
    <w:basedOn w:val="Normal"/>
    <w:rsid w:val="00744EB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text">
    <w:name w:val="text"/>
    <w:basedOn w:val="DefaultParagraphFont"/>
    <w:rsid w:val="00744EB6"/>
  </w:style>
  <w:style w:type="character" w:customStyle="1" w:styleId="chapternum">
    <w:name w:val="chapternum"/>
    <w:basedOn w:val="DefaultParagraphFont"/>
    <w:rsid w:val="00744EB6"/>
  </w:style>
  <w:style w:type="character" w:customStyle="1" w:styleId="small-caps">
    <w:name w:val="small-caps"/>
    <w:basedOn w:val="DefaultParagraphFont"/>
    <w:rsid w:val="00744EB6"/>
  </w:style>
  <w:style w:type="character" w:customStyle="1" w:styleId="indent-1-breaks">
    <w:name w:val="indent-1-breaks"/>
    <w:basedOn w:val="DefaultParagraphFont"/>
    <w:rsid w:val="00744EB6"/>
  </w:style>
  <w:style w:type="character" w:styleId="Hyperlink">
    <w:name w:val="Hyperlink"/>
    <w:basedOn w:val="DefaultParagraphFont"/>
    <w:uiPriority w:val="99"/>
    <w:unhideWhenUsed/>
    <w:rsid w:val="00744EB6"/>
    <w:rPr>
      <w:color w:val="0000FF"/>
      <w:u w:val="single"/>
    </w:rPr>
  </w:style>
  <w:style w:type="paragraph" w:styleId="ListParagraph">
    <w:name w:val="List Paragraph"/>
    <w:basedOn w:val="Normal"/>
    <w:uiPriority w:val="34"/>
    <w:qFormat/>
    <w:rsid w:val="00F33C57"/>
    <w:pPr>
      <w:ind w:left="720"/>
      <w:contextualSpacing/>
    </w:pPr>
  </w:style>
  <w:style w:type="character" w:customStyle="1" w:styleId="UnresolvedMention1">
    <w:name w:val="Unresolved Mention1"/>
    <w:basedOn w:val="DefaultParagraphFont"/>
    <w:uiPriority w:val="99"/>
    <w:semiHidden/>
    <w:unhideWhenUsed/>
    <w:rsid w:val="009B3113"/>
    <w:rPr>
      <w:color w:val="605E5C"/>
      <w:shd w:val="clear" w:color="auto" w:fill="E1DFDD"/>
    </w:rPr>
  </w:style>
  <w:style w:type="paragraph" w:styleId="NormalWeb">
    <w:name w:val="Normal (Web)"/>
    <w:basedOn w:val="Normal"/>
    <w:uiPriority w:val="99"/>
    <w:semiHidden/>
    <w:unhideWhenUsed/>
    <w:rsid w:val="002A65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A655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JzmO64wBmD1egs9sqfXJ9zcpw==">CgMxLjAyDmguaWpqeHFlZ2l5MWRuOAByITF5RFlYNlZLZlloSFJzZTV3RnpxQ21zZ3NmV0t3Z2REag==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 Wenceslao</cp:lastModifiedBy>
  <cp:revision>2</cp:revision>
  <dcterms:created xsi:type="dcterms:W3CDTF">2025-06-10T20:00:00Z</dcterms:created>
  <dcterms:modified xsi:type="dcterms:W3CDTF">2025-06-13T15:53:00Z</dcterms:modified>
</cp:coreProperties>
</file>