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color w:val="000000"/>
          <w:sz w:val="24"/>
          <w:szCs w:val="24"/>
        </w:rPr>
      </w:pPr>
      <w:r w:rsidDel="00000000" w:rsidR="00000000" w:rsidRPr="00000000">
        <w:rPr>
          <w:b w:val="1"/>
          <w:color w:val="000000"/>
          <w:sz w:val="24"/>
          <w:szCs w:val="24"/>
          <w:rtl w:val="0"/>
        </w:rPr>
        <w:t xml:space="preserve">Burdenless in Christ Study Guide and Small Group Discussion Questions (Matthew 11:28-30)</w:t>
      </w:r>
    </w:p>
    <w:p w:rsidR="00000000" w:rsidDel="00000000" w:rsidP="00000000" w:rsidRDefault="00000000" w:rsidRPr="00000000" w14:paraId="00000002">
      <w:pPr>
        <w:spacing w:line="240" w:lineRule="auto"/>
        <w:rPr>
          <w:color w:val="000000"/>
          <w:sz w:val="24"/>
          <w:szCs w:val="24"/>
        </w:rPr>
      </w:pPr>
      <w:r w:rsidDel="00000000" w:rsidR="00000000" w:rsidRPr="00000000">
        <w:rPr>
          <w:color w:val="000000"/>
          <w:sz w:val="24"/>
          <w:szCs w:val="24"/>
          <w:rtl w:val="0"/>
        </w:rPr>
        <w:t xml:space="preserve">The feeling of being burdened or being a burden is something no one wants to experience, and yet, this is something that we will face while living in this world. </w:t>
      </w:r>
      <w:r w:rsidDel="00000000" w:rsidR="00000000" w:rsidRPr="00000000">
        <w:rPr>
          <w:sz w:val="24"/>
          <w:szCs w:val="24"/>
          <w:rtl w:val="0"/>
        </w:rPr>
        <w:t xml:space="preserve">Thankfully, for believers, Jesus </w:t>
      </w:r>
      <w:r w:rsidDel="00000000" w:rsidR="00000000" w:rsidRPr="00000000">
        <w:rPr>
          <w:color w:val="000000"/>
          <w:sz w:val="24"/>
          <w:szCs w:val="24"/>
          <w:rtl w:val="0"/>
        </w:rPr>
        <w:t xml:space="preserve">constantly invit</w:t>
      </w:r>
      <w:r w:rsidDel="00000000" w:rsidR="00000000" w:rsidRPr="00000000">
        <w:rPr>
          <w:sz w:val="24"/>
          <w:szCs w:val="24"/>
          <w:rtl w:val="0"/>
        </w:rPr>
        <w:t xml:space="preserve">es us</w:t>
      </w:r>
      <w:r w:rsidDel="00000000" w:rsidR="00000000" w:rsidRPr="00000000">
        <w:rPr>
          <w:color w:val="000000"/>
          <w:sz w:val="24"/>
          <w:szCs w:val="24"/>
          <w:rtl w:val="0"/>
        </w:rPr>
        <w:t xml:space="preserve"> to draw near to </w:t>
      </w:r>
      <w:r w:rsidDel="00000000" w:rsidR="00000000" w:rsidRPr="00000000">
        <w:rPr>
          <w:sz w:val="24"/>
          <w:szCs w:val="24"/>
          <w:rtl w:val="0"/>
        </w:rPr>
        <w:t xml:space="preserve">H</w:t>
      </w:r>
      <w:r w:rsidDel="00000000" w:rsidR="00000000" w:rsidRPr="00000000">
        <w:rPr>
          <w:color w:val="000000"/>
          <w:sz w:val="24"/>
          <w:szCs w:val="24"/>
          <w:rtl w:val="0"/>
        </w:rPr>
        <w:t xml:space="preserve">im, </w:t>
      </w:r>
      <w:r w:rsidDel="00000000" w:rsidR="00000000" w:rsidRPr="00000000">
        <w:rPr>
          <w:sz w:val="24"/>
          <w:szCs w:val="24"/>
          <w:rtl w:val="0"/>
        </w:rPr>
        <w:t xml:space="preserve">allow Him to direct us</w:t>
      </w:r>
      <w:r w:rsidDel="00000000" w:rsidR="00000000" w:rsidRPr="00000000">
        <w:rPr>
          <w:color w:val="000000"/>
          <w:sz w:val="24"/>
          <w:szCs w:val="24"/>
          <w:rtl w:val="0"/>
        </w:rPr>
        <w:t xml:space="preserve">, </w:t>
      </w:r>
      <w:r w:rsidDel="00000000" w:rsidR="00000000" w:rsidRPr="00000000">
        <w:rPr>
          <w:sz w:val="24"/>
          <w:szCs w:val="24"/>
          <w:rtl w:val="0"/>
        </w:rPr>
        <w:t xml:space="preserve">seek</w:t>
      </w:r>
      <w:r w:rsidDel="00000000" w:rsidR="00000000" w:rsidRPr="00000000">
        <w:rPr>
          <w:color w:val="000000"/>
          <w:sz w:val="24"/>
          <w:szCs w:val="24"/>
          <w:rtl w:val="0"/>
        </w:rPr>
        <w:t xml:space="preserve"> His wisdom and find rest in Him</w:t>
      </w:r>
      <w:r w:rsidDel="00000000" w:rsidR="00000000" w:rsidRPr="00000000">
        <w:rPr>
          <w:sz w:val="24"/>
          <w:szCs w:val="24"/>
          <w:rtl w:val="0"/>
        </w:rPr>
        <w:t xml:space="preserve">. All we need to do is receive and respond to this invitation with a whole heart and without delay.</w:t>
      </w:r>
      <w:r w:rsidDel="00000000" w:rsidR="00000000" w:rsidRPr="00000000">
        <w:rPr>
          <w:rtl w:val="0"/>
        </w:rPr>
      </w:r>
    </w:p>
    <w:p w:rsidR="00000000" w:rsidDel="00000000" w:rsidP="00000000" w:rsidRDefault="00000000" w:rsidRPr="00000000" w14:paraId="00000003">
      <w:pPr>
        <w:rPr>
          <w:color w:val="000000"/>
          <w:sz w:val="24"/>
          <w:szCs w:val="24"/>
          <w:highlight w:val="white"/>
        </w:rPr>
      </w:pPr>
      <w:r w:rsidDel="00000000" w:rsidR="00000000" w:rsidRPr="00000000">
        <w:rPr>
          <w:b w:val="1"/>
          <w:i w:val="1"/>
          <w:color w:val="000000"/>
          <w:sz w:val="24"/>
          <w:szCs w:val="24"/>
          <w:highlight w:val="white"/>
          <w:vertAlign w:val="superscript"/>
          <w:rtl w:val="0"/>
        </w:rPr>
        <w:t xml:space="preserve">28 </w:t>
      </w:r>
      <w:r w:rsidDel="00000000" w:rsidR="00000000" w:rsidRPr="00000000">
        <w:rPr>
          <w:b w:val="1"/>
          <w:i w:val="1"/>
          <w:color w:val="000000"/>
          <w:sz w:val="24"/>
          <w:szCs w:val="24"/>
          <w:highlight w:val="white"/>
          <w:rtl w:val="0"/>
        </w:rPr>
        <w:t xml:space="preserve">“Come to me, all you who are weary and burdened, and I will give you rest. </w:t>
      </w:r>
      <w:r w:rsidDel="00000000" w:rsidR="00000000" w:rsidRPr="00000000">
        <w:rPr>
          <w:rtl w:val="0"/>
        </w:rPr>
      </w:r>
    </w:p>
    <w:p w:rsidR="00000000" w:rsidDel="00000000" w:rsidP="00000000" w:rsidRDefault="00000000" w:rsidRPr="00000000" w14:paraId="00000004">
      <w:pPr>
        <w:rPr>
          <w:color w:val="000000"/>
          <w:sz w:val="24"/>
          <w:szCs w:val="24"/>
          <w:highlight w:val="white"/>
        </w:rPr>
      </w:pPr>
      <w:r w:rsidDel="00000000" w:rsidR="00000000" w:rsidRPr="00000000">
        <w:rPr>
          <w:sz w:val="24"/>
          <w:szCs w:val="24"/>
          <w:highlight w:val="white"/>
          <w:rtl w:val="0"/>
        </w:rPr>
        <w:t xml:space="preserve">In His invitation to His followers to come to Him, “</w:t>
      </w:r>
      <w:r w:rsidDel="00000000" w:rsidR="00000000" w:rsidRPr="00000000">
        <w:rPr>
          <w:color w:val="000000"/>
          <w:sz w:val="24"/>
          <w:szCs w:val="24"/>
          <w:highlight w:val="white"/>
          <w:rtl w:val="0"/>
        </w:rPr>
        <w:t xml:space="preserve">Jesus conveys a sense of </w:t>
      </w:r>
      <w:r w:rsidDel="00000000" w:rsidR="00000000" w:rsidRPr="00000000">
        <w:rPr>
          <w:sz w:val="24"/>
          <w:szCs w:val="24"/>
          <w:highlight w:val="white"/>
          <w:rtl w:val="0"/>
        </w:rPr>
        <w:t xml:space="preserve">immediacy </w:t>
      </w:r>
      <w:r w:rsidDel="00000000" w:rsidR="00000000" w:rsidRPr="00000000">
        <w:rPr>
          <w:color w:val="000000"/>
          <w:sz w:val="24"/>
          <w:szCs w:val="24"/>
          <w:highlight w:val="white"/>
          <w:rtl w:val="0"/>
        </w:rPr>
        <w:t xml:space="preserve">and importance</w:t>
      </w:r>
      <w:r w:rsidDel="00000000" w:rsidR="00000000" w:rsidRPr="00000000">
        <w:rPr>
          <w:sz w:val="24"/>
          <w:szCs w:val="24"/>
          <w:highlight w:val="white"/>
          <w:rtl w:val="0"/>
        </w:rPr>
        <w:t xml:space="preserve">, </w:t>
      </w:r>
      <w:r w:rsidDel="00000000" w:rsidR="00000000" w:rsidRPr="00000000">
        <w:rPr>
          <w:color w:val="000000"/>
          <w:sz w:val="24"/>
          <w:szCs w:val="24"/>
          <w:highlight w:val="white"/>
          <w:rtl w:val="0"/>
        </w:rPr>
        <w:t xml:space="preserve">often used in contexts where a decision or movement is required.</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05">
      <w:pPr>
        <w:spacing w:line="240" w:lineRule="auto"/>
        <w:rPr>
          <w:sz w:val="24"/>
          <w:szCs w:val="24"/>
        </w:rPr>
      </w:pPr>
      <w:r w:rsidDel="00000000" w:rsidR="00000000" w:rsidRPr="00000000">
        <w:rPr>
          <w:sz w:val="24"/>
          <w:szCs w:val="24"/>
          <w:rtl w:val="0"/>
        </w:rPr>
        <w:t xml:space="preserve">What does it mean for you to come to Jesus? What does this look like in your day-to-day life? What do you need to unburden yourself from in order for you to do this?</w:t>
      </w:r>
    </w:p>
    <w:p w:rsidR="00000000" w:rsidDel="00000000" w:rsidP="00000000" w:rsidRDefault="00000000" w:rsidRPr="00000000" w14:paraId="00000006">
      <w:pPr>
        <w:spacing w:line="240" w:lineRule="auto"/>
        <w:rPr>
          <w:sz w:val="24"/>
          <w:szCs w:val="24"/>
        </w:rPr>
      </w:pPr>
      <w:r w:rsidDel="00000000" w:rsidR="00000000" w:rsidRPr="00000000">
        <w:rPr>
          <w:rtl w:val="0"/>
        </w:rPr>
      </w:r>
    </w:p>
    <w:p w:rsidR="00000000" w:rsidDel="00000000" w:rsidP="00000000" w:rsidRDefault="00000000" w:rsidRPr="00000000" w14:paraId="00000007">
      <w:pPr>
        <w:rPr>
          <w:color w:val="000000"/>
          <w:sz w:val="24"/>
          <w:szCs w:val="24"/>
          <w:highlight w:val="white"/>
        </w:rPr>
      </w:pPr>
      <w:r w:rsidDel="00000000" w:rsidR="00000000" w:rsidRPr="00000000">
        <w:rPr>
          <w:b w:val="1"/>
          <w:i w:val="1"/>
          <w:color w:val="000000"/>
          <w:sz w:val="24"/>
          <w:szCs w:val="24"/>
          <w:highlight w:val="white"/>
          <w:vertAlign w:val="superscript"/>
          <w:rtl w:val="0"/>
        </w:rPr>
        <w:t xml:space="preserve">29 </w:t>
      </w:r>
      <w:r w:rsidDel="00000000" w:rsidR="00000000" w:rsidRPr="00000000">
        <w:rPr>
          <w:b w:val="1"/>
          <w:i w:val="1"/>
          <w:color w:val="000000"/>
          <w:sz w:val="24"/>
          <w:szCs w:val="24"/>
          <w:highlight w:val="white"/>
          <w:rtl w:val="0"/>
        </w:rPr>
        <w:t xml:space="preserve">Take my yoke upon you</w:t>
      </w:r>
      <w:r w:rsidDel="00000000" w:rsidR="00000000" w:rsidRPr="00000000">
        <w:rPr>
          <w:rtl w:val="0"/>
        </w:rPr>
      </w:r>
    </w:p>
    <w:p w:rsidR="00000000" w:rsidDel="00000000" w:rsidP="00000000" w:rsidRDefault="00000000" w:rsidRPr="00000000" w14:paraId="00000008">
      <w:pPr>
        <w:rPr>
          <w:color w:val="000000"/>
          <w:sz w:val="24"/>
          <w:szCs w:val="24"/>
          <w:highlight w:val="white"/>
        </w:rPr>
      </w:pPr>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When training a new animal (such as an ox) to plow, ancient farmers often yoked it to an older, stronger, more experienced animal who bore the burden and guided the young animal through the learning process.</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What does it mean for you to take Jesus’ yoke? What does this look like in your day-to-day life? What do you need to let go of in order for you to do this?</w:t>
      </w:r>
    </w:p>
    <w:p w:rsidR="00000000" w:rsidDel="00000000" w:rsidP="00000000" w:rsidRDefault="00000000" w:rsidRPr="00000000" w14:paraId="0000000A">
      <w:pPr>
        <w:spacing w:line="240" w:lineRule="auto"/>
        <w:rPr>
          <w:sz w:val="24"/>
          <w:szCs w:val="24"/>
        </w:rPr>
      </w:pPr>
      <w:r w:rsidDel="00000000" w:rsidR="00000000" w:rsidRPr="00000000">
        <w:rPr>
          <w:rtl w:val="0"/>
        </w:rPr>
      </w:r>
    </w:p>
    <w:p w:rsidR="00000000" w:rsidDel="00000000" w:rsidP="00000000" w:rsidRDefault="00000000" w:rsidRPr="00000000" w14:paraId="0000000B">
      <w:pPr>
        <w:rPr>
          <w:b w:val="1"/>
          <w:i w:val="1"/>
          <w:color w:val="000000"/>
          <w:sz w:val="24"/>
          <w:szCs w:val="24"/>
          <w:highlight w:val="white"/>
        </w:rPr>
      </w:pPr>
      <w:r w:rsidDel="00000000" w:rsidR="00000000" w:rsidRPr="00000000">
        <w:rPr>
          <w:b w:val="1"/>
          <w:i w:val="1"/>
          <w:color w:val="000000"/>
          <w:sz w:val="24"/>
          <w:szCs w:val="24"/>
          <w:highlight w:val="white"/>
          <w:rtl w:val="0"/>
        </w:rPr>
        <w:t xml:space="preserve">and learn from me</w:t>
      </w:r>
    </w:p>
    <w:p w:rsidR="00000000" w:rsidDel="00000000" w:rsidP="00000000" w:rsidRDefault="00000000" w:rsidRPr="00000000" w14:paraId="0000000C">
      <w:pPr>
        <w:rPr>
          <w:color w:val="000000"/>
          <w:sz w:val="24"/>
          <w:szCs w:val="24"/>
          <w:highlight w:val="white"/>
        </w:rPr>
      </w:pPr>
      <w:r w:rsidDel="00000000" w:rsidR="00000000" w:rsidRPr="00000000">
        <w:rPr>
          <w:color w:val="000000"/>
          <w:sz w:val="24"/>
          <w:szCs w:val="24"/>
          <w:highlight w:val="white"/>
          <w:rtl w:val="0"/>
        </w:rPr>
        <w:t xml:space="preserve">Learning from Jesus demands both openly </w:t>
      </w:r>
      <w:r w:rsidDel="00000000" w:rsidR="00000000" w:rsidRPr="00000000">
        <w:rPr>
          <w:sz w:val="24"/>
          <w:szCs w:val="24"/>
          <w:highlight w:val="white"/>
          <w:rtl w:val="0"/>
        </w:rPr>
        <w:t xml:space="preserve">receiving His</w:t>
      </w:r>
      <w:r w:rsidDel="00000000" w:rsidR="00000000" w:rsidRPr="00000000">
        <w:rPr>
          <w:color w:val="000000"/>
          <w:sz w:val="24"/>
          <w:szCs w:val="24"/>
          <w:highlight w:val="white"/>
          <w:rtl w:val="0"/>
        </w:rPr>
        <w:t xml:space="preserve"> </w:t>
      </w:r>
      <w:r w:rsidDel="00000000" w:rsidR="00000000" w:rsidRPr="00000000">
        <w:rPr>
          <w:sz w:val="24"/>
          <w:szCs w:val="24"/>
          <w:highlight w:val="white"/>
          <w:rtl w:val="0"/>
        </w:rPr>
        <w:t xml:space="preserve">wisdom</w:t>
      </w:r>
      <w:r w:rsidDel="00000000" w:rsidR="00000000" w:rsidRPr="00000000">
        <w:rPr>
          <w:color w:val="000000"/>
          <w:sz w:val="24"/>
          <w:szCs w:val="24"/>
          <w:highlight w:val="white"/>
          <w:rtl w:val="0"/>
        </w:rPr>
        <w:t xml:space="preserve"> and immediately </w:t>
      </w:r>
      <w:r w:rsidDel="00000000" w:rsidR="00000000" w:rsidRPr="00000000">
        <w:rPr>
          <w:sz w:val="24"/>
          <w:szCs w:val="24"/>
          <w:highlight w:val="white"/>
          <w:rtl w:val="0"/>
        </w:rPr>
        <w:t xml:space="preserve">putting it into action</w:t>
      </w:r>
      <w:r w:rsidDel="00000000" w:rsidR="00000000" w:rsidRPr="00000000">
        <w:rPr>
          <w:color w:val="000000"/>
          <w:sz w:val="24"/>
          <w:szCs w:val="24"/>
          <w:highlight w:val="white"/>
          <w:rtl w:val="0"/>
        </w:rPr>
        <w:t xml:space="preserve">.</w:t>
      </w:r>
    </w:p>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What does it mean for you to learn from Jesus? What does this look like in your day-to-day life? What do you need to learn and unlearn in order for you to do this?</w:t>
      </w:r>
    </w:p>
    <w:p w:rsidR="00000000" w:rsidDel="00000000" w:rsidP="00000000" w:rsidRDefault="00000000" w:rsidRPr="00000000" w14:paraId="0000000E">
      <w:pPr>
        <w:spacing w:line="240" w:lineRule="auto"/>
        <w:rPr>
          <w:sz w:val="24"/>
          <w:szCs w:val="24"/>
        </w:rPr>
      </w:pPr>
      <w:r w:rsidDel="00000000" w:rsidR="00000000" w:rsidRPr="00000000">
        <w:rPr>
          <w:rtl w:val="0"/>
        </w:rPr>
      </w:r>
    </w:p>
    <w:p w:rsidR="00000000" w:rsidDel="00000000" w:rsidP="00000000" w:rsidRDefault="00000000" w:rsidRPr="00000000" w14:paraId="0000000F">
      <w:pPr>
        <w:rPr>
          <w:b w:val="1"/>
          <w:i w:val="1"/>
          <w:color w:val="000000"/>
          <w:sz w:val="24"/>
          <w:szCs w:val="24"/>
          <w:highlight w:val="white"/>
        </w:rPr>
      </w:pPr>
      <w:r w:rsidDel="00000000" w:rsidR="00000000" w:rsidRPr="00000000">
        <w:rPr>
          <w:b w:val="1"/>
          <w:i w:val="1"/>
          <w:color w:val="000000"/>
          <w:sz w:val="24"/>
          <w:szCs w:val="24"/>
          <w:highlight w:val="white"/>
          <w:rtl w:val="0"/>
        </w:rPr>
        <w:t xml:space="preserve">for I am gentle and humble in heart, and you will find rest for your souls. </w:t>
      </w:r>
      <w:r w:rsidDel="00000000" w:rsidR="00000000" w:rsidRPr="00000000">
        <w:rPr>
          <w:b w:val="1"/>
          <w:i w:val="1"/>
          <w:color w:val="000000"/>
          <w:sz w:val="24"/>
          <w:szCs w:val="24"/>
          <w:highlight w:val="white"/>
          <w:vertAlign w:val="superscript"/>
          <w:rtl w:val="0"/>
        </w:rPr>
        <w:t xml:space="preserve">30 </w:t>
      </w:r>
      <w:r w:rsidDel="00000000" w:rsidR="00000000" w:rsidRPr="00000000">
        <w:rPr>
          <w:b w:val="1"/>
          <w:i w:val="1"/>
          <w:color w:val="000000"/>
          <w:sz w:val="24"/>
          <w:szCs w:val="24"/>
          <w:highlight w:val="white"/>
          <w:rtl w:val="0"/>
        </w:rPr>
        <w:t xml:space="preserve">For my yoke is easy and my burden is light.”</w:t>
      </w:r>
    </w:p>
    <w:p w:rsidR="00000000" w:rsidDel="00000000" w:rsidP="00000000" w:rsidRDefault="00000000" w:rsidRPr="00000000" w14:paraId="00000010">
      <w:pPr>
        <w:rPr>
          <w:color w:val="000000"/>
          <w:sz w:val="24"/>
          <w:szCs w:val="24"/>
          <w:highlight w:val="white"/>
        </w:rPr>
      </w:pPr>
      <w:r w:rsidDel="00000000" w:rsidR="00000000" w:rsidRPr="00000000">
        <w:rPr>
          <w:sz w:val="24"/>
          <w:szCs w:val="24"/>
          <w:highlight w:val="white"/>
          <w:rtl w:val="0"/>
        </w:rPr>
        <w:t xml:space="preserve">Are there things in your life that feel like a burden to carry?</w:t>
      </w:r>
      <w:r w:rsidDel="00000000" w:rsidR="00000000" w:rsidRPr="00000000">
        <w:rPr>
          <w:color w:val="000000"/>
          <w:sz w:val="24"/>
          <w:szCs w:val="24"/>
          <w:highlight w:val="white"/>
          <w:rtl w:val="0"/>
        </w:rPr>
        <w:t xml:space="preserve"> </w:t>
      </w:r>
      <w:r w:rsidDel="00000000" w:rsidR="00000000" w:rsidRPr="00000000">
        <w:rPr>
          <w:sz w:val="24"/>
          <w:szCs w:val="24"/>
          <w:highlight w:val="white"/>
          <w:rtl w:val="0"/>
        </w:rPr>
        <w:t xml:space="preserve">How do you discern if you are meant to carry those burdens or not? As you consider the burdens you are and are not meant to bear in this life, how does Jesus’ invitation and promise in the passage speak to you?</w:t>
      </w:r>
      <w:r w:rsidDel="00000000" w:rsidR="00000000" w:rsidRPr="00000000">
        <w:rPr>
          <w:rtl w:val="0"/>
        </w:rPr>
      </w:r>
    </w:p>
    <w:p w:rsidR="00000000" w:rsidDel="00000000" w:rsidP="00000000" w:rsidRDefault="00000000" w:rsidRPr="00000000" w14:paraId="00000011">
      <w:pPr>
        <w:rPr>
          <w:sz w:val="24"/>
          <w:szCs w:val="24"/>
        </w:rPr>
      </w:pPr>
      <w:bookmarkStart w:colFirst="0" w:colLast="0" w:name="_heading=h.cifrgpwzm8e" w:id="0"/>
      <w:bookmarkEnd w:id="0"/>
      <w:r w:rsidDel="00000000" w:rsidR="00000000" w:rsidRPr="00000000">
        <w:rPr>
          <w:color w:val="000000"/>
          <w:sz w:val="24"/>
          <w:szCs w:val="24"/>
          <w:highlight w:val="white"/>
          <w:rtl w:val="0"/>
        </w:rPr>
        <w:t xml:space="preserve">Spend time praying for one another in light of what you have learned this week.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D5E6E"/>
    <w:pPr>
      <w:spacing w:after="100" w:afterAutospacing="1" w:before="100" w:beforeAutospacing="1" w:line="240" w:lineRule="auto"/>
    </w:pPr>
    <w:rPr>
      <w:rFonts w:ascii="Times New Roman" w:cs="Times New Roman" w:eastAsia="Times New Roman" w:hAnsi="Times New Roman"/>
      <w:sz w:val="24"/>
      <w:szCs w:val="24"/>
    </w:rPr>
  </w:style>
  <w:style w:type="character" w:styleId="woj" w:customStyle="1">
    <w:name w:val="woj"/>
    <w:basedOn w:val="DefaultParagraphFont"/>
    <w:rsid w:val="00D420C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bA3hhb79Z9jzj1lw3490aVb9gQ==">CgMxLjAyDWguY2lmcmdwd3ptOGU4AHIhMW5WTEs2OW5UY2RqMkdXRFltV3NJT3VWenRqRFR1ZVVu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2025-05-20T23:49:00Z</dcterms:created>
  <dc:creator>Mongens</dc:creator>
</cp:coreProperties>
</file>