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671B5" w14:textId="1ABBCB00" w:rsidR="00886858" w:rsidRDefault="00D43D28" w:rsidP="00886858">
      <w:pPr>
        <w:pStyle w:val="NormalWeb"/>
        <w:spacing w:before="0" w:beforeAutospacing="0" w:after="0" w:afterAutospacing="0"/>
        <w:ind w:left="144"/>
      </w:pPr>
      <w:r>
        <w:rPr>
          <w:b/>
          <w:bCs/>
          <w:color w:val="000000"/>
          <w:shd w:val="clear" w:color="auto" w:fill="D9D9D9"/>
        </w:rPr>
        <w:t>Feb 2</w:t>
      </w:r>
      <w:r w:rsidR="002D3EA2">
        <w:rPr>
          <w:b/>
          <w:bCs/>
          <w:color w:val="000000"/>
          <w:shd w:val="clear" w:color="auto" w:fill="D9D9D9"/>
        </w:rPr>
        <w:t>, 2025</w:t>
      </w:r>
      <w:r w:rsidR="00886858">
        <w:rPr>
          <w:b/>
          <w:bCs/>
          <w:color w:val="000000"/>
          <w:shd w:val="clear" w:color="auto" w:fill="D9D9D9"/>
        </w:rPr>
        <w:t>    </w:t>
      </w:r>
    </w:p>
    <w:p w14:paraId="58150B63" w14:textId="77777777" w:rsidR="00886858" w:rsidRDefault="00886858" w:rsidP="00886858">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3A62BE9D" w14:textId="77777777" w:rsidR="00886858" w:rsidRDefault="00886858" w:rsidP="00886858">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79376B38" w14:textId="77777777" w:rsidR="00886858" w:rsidRDefault="00886858" w:rsidP="00886858"/>
    <w:p w14:paraId="5E19298B" w14:textId="56409EC1" w:rsidR="00886858" w:rsidRDefault="00886858" w:rsidP="00886858">
      <w:pPr>
        <w:pStyle w:val="NormalWeb"/>
        <w:spacing w:before="0" w:beforeAutospacing="0" w:after="0" w:afterAutospacing="0"/>
        <w:ind w:firstLine="144"/>
      </w:pPr>
      <w:r>
        <w:rPr>
          <w:color w:val="000000"/>
        </w:rPr>
        <w:t xml:space="preserve">Speaker: Pastor </w:t>
      </w:r>
      <w:r w:rsidR="00D43D28">
        <w:rPr>
          <w:color w:val="000000"/>
        </w:rPr>
        <w:t>Dennis Wenceslao</w:t>
      </w:r>
    </w:p>
    <w:p w14:paraId="065BB069" w14:textId="077EF05B" w:rsidR="00886858" w:rsidRDefault="00886858" w:rsidP="00886858">
      <w:pPr>
        <w:pStyle w:val="NormalWeb"/>
        <w:spacing w:before="0" w:beforeAutospacing="0" w:after="0" w:afterAutospacing="0"/>
        <w:ind w:left="144"/>
      </w:pPr>
      <w:r>
        <w:rPr>
          <w:color w:val="000000"/>
        </w:rPr>
        <w:t xml:space="preserve">Message: </w:t>
      </w:r>
      <w:r w:rsidR="002402F7">
        <w:rPr>
          <w:color w:val="000000"/>
        </w:rPr>
        <w:t> </w:t>
      </w:r>
      <w:r w:rsidR="00D43D28">
        <w:rPr>
          <w:color w:val="000000"/>
        </w:rPr>
        <w:t>Determined To Be Renewed</w:t>
      </w:r>
    </w:p>
    <w:p w14:paraId="2D6436FA" w14:textId="477B61E6" w:rsidR="00886858" w:rsidRDefault="00886858" w:rsidP="00D43D28">
      <w:pPr>
        <w:pStyle w:val="NormalWeb"/>
        <w:spacing w:before="0" w:beforeAutospacing="0" w:after="0" w:afterAutospacing="0"/>
        <w:ind w:left="144"/>
      </w:pPr>
      <w:r>
        <w:rPr>
          <w:color w:val="000000"/>
        </w:rPr>
        <w:t xml:space="preserve">Text: </w:t>
      </w:r>
      <w:r w:rsidR="00D43D28">
        <w:rPr>
          <w:color w:val="000000"/>
        </w:rPr>
        <w:t>Acts 2:38-47</w:t>
      </w:r>
    </w:p>
    <w:p w14:paraId="03451580" w14:textId="78365EC5" w:rsidR="00886858" w:rsidRDefault="00886858" w:rsidP="008256E3"/>
    <w:p w14:paraId="3D34E4BD" w14:textId="77777777" w:rsidR="00577FA8" w:rsidRPr="00577FA8" w:rsidRDefault="00577FA8" w:rsidP="00577FA8">
      <w:r w:rsidRPr="00577FA8">
        <w:rPr>
          <w:b/>
          <w:bCs/>
          <w:vertAlign w:val="superscript"/>
        </w:rPr>
        <w:t>38 </w:t>
      </w:r>
      <w:r w:rsidRPr="00577FA8">
        <w:t>Peter replied, “Repent and be baptized, every one of you, in the name of Jesus Christ for the forgiveness of your sins. And you will receive the gift of the Holy Spirit. </w:t>
      </w:r>
      <w:r w:rsidRPr="00577FA8">
        <w:rPr>
          <w:b/>
          <w:bCs/>
          <w:vertAlign w:val="superscript"/>
        </w:rPr>
        <w:t>39 </w:t>
      </w:r>
      <w:r w:rsidRPr="00577FA8">
        <w:t>The promise is for you and your children and for all who are far off—for all whom the Lord our God will call.”</w:t>
      </w:r>
    </w:p>
    <w:p w14:paraId="3137EBAC" w14:textId="77777777" w:rsidR="00577FA8" w:rsidRPr="00577FA8" w:rsidRDefault="00577FA8" w:rsidP="00577FA8">
      <w:r w:rsidRPr="00577FA8">
        <w:rPr>
          <w:b/>
          <w:bCs/>
          <w:vertAlign w:val="superscript"/>
        </w:rPr>
        <w:t>40 </w:t>
      </w:r>
      <w:r w:rsidRPr="00577FA8">
        <w:t>With many other words he warned them; and he pleaded with them, “Save yourselves from this corrupt generation.” </w:t>
      </w:r>
      <w:r w:rsidRPr="00577FA8">
        <w:rPr>
          <w:b/>
          <w:bCs/>
          <w:vertAlign w:val="superscript"/>
        </w:rPr>
        <w:t>41 </w:t>
      </w:r>
      <w:r w:rsidRPr="00577FA8">
        <w:t>Those who accepted his message were baptized, and about three thousand were added to their number that day.</w:t>
      </w:r>
    </w:p>
    <w:p w14:paraId="4958E420" w14:textId="4F4D3A54" w:rsidR="00577FA8" w:rsidRPr="00577FA8" w:rsidRDefault="00577FA8" w:rsidP="00577FA8">
      <w:pPr>
        <w:rPr>
          <w:b/>
          <w:bCs/>
        </w:rPr>
      </w:pPr>
    </w:p>
    <w:p w14:paraId="723473C4" w14:textId="77777777" w:rsidR="00577FA8" w:rsidRPr="00577FA8" w:rsidRDefault="00577FA8" w:rsidP="00577FA8">
      <w:r w:rsidRPr="00577FA8">
        <w:rPr>
          <w:b/>
          <w:bCs/>
          <w:vertAlign w:val="superscript"/>
        </w:rPr>
        <w:t>42 </w:t>
      </w:r>
      <w:r w:rsidRPr="00577FA8">
        <w:t>They devoted themselves to the apostles’ teaching and to fellowship, to the breaking of bread and to prayer. </w:t>
      </w:r>
      <w:r w:rsidRPr="00577FA8">
        <w:rPr>
          <w:b/>
          <w:bCs/>
          <w:vertAlign w:val="superscript"/>
        </w:rPr>
        <w:t>43 </w:t>
      </w:r>
      <w:r w:rsidRPr="00577FA8">
        <w:t>Everyone was filled with awe at the many wonders and signs performed by the apostles. </w:t>
      </w:r>
      <w:r w:rsidRPr="00577FA8">
        <w:rPr>
          <w:b/>
          <w:bCs/>
          <w:vertAlign w:val="superscript"/>
        </w:rPr>
        <w:t>44 </w:t>
      </w:r>
      <w:r w:rsidRPr="00577FA8">
        <w:t>All the believers were together and had everything in common. </w:t>
      </w:r>
      <w:r w:rsidRPr="00577FA8">
        <w:rPr>
          <w:b/>
          <w:bCs/>
          <w:vertAlign w:val="superscript"/>
        </w:rPr>
        <w:t>45 </w:t>
      </w:r>
      <w:r w:rsidRPr="00577FA8">
        <w:t>They sold property and possessions to give to anyone who had need. </w:t>
      </w:r>
      <w:r w:rsidRPr="00577FA8">
        <w:rPr>
          <w:b/>
          <w:bCs/>
          <w:vertAlign w:val="superscript"/>
        </w:rPr>
        <w:t>46 </w:t>
      </w:r>
      <w:r w:rsidRPr="00577FA8">
        <w:t>Every day they continued to meet together in the temple courts. They broke bread in their homes and ate together with glad and sincere hearts, </w:t>
      </w:r>
      <w:r w:rsidRPr="00577FA8">
        <w:rPr>
          <w:b/>
          <w:bCs/>
          <w:vertAlign w:val="superscript"/>
        </w:rPr>
        <w:t>47 </w:t>
      </w:r>
      <w:r w:rsidRPr="00577FA8">
        <w:t>praising God and enjoying the favor of all the people. And the Lord added to their number daily those who were being saved.</w:t>
      </w:r>
    </w:p>
    <w:p w14:paraId="577F0CC0" w14:textId="77777777" w:rsidR="00577FA8" w:rsidRPr="00921B7E" w:rsidRDefault="00577FA8" w:rsidP="008256E3"/>
    <w:p w14:paraId="0C568467" w14:textId="77777777" w:rsidR="00886858" w:rsidRPr="00921B7E" w:rsidRDefault="00886858" w:rsidP="00886858">
      <w:pPr>
        <w:pStyle w:val="NormalWeb"/>
        <w:spacing w:before="0" w:beforeAutospacing="0" w:after="120" w:afterAutospacing="0"/>
        <w:ind w:left="144"/>
      </w:pPr>
      <w:r w:rsidRPr="00921B7E">
        <w:rPr>
          <w:color w:val="000000"/>
          <w:u w:val="single"/>
        </w:rPr>
        <w:t>Announcements</w:t>
      </w:r>
      <w:r w:rsidRPr="00921B7E">
        <w:rPr>
          <w:color w:val="000000"/>
        </w:rPr>
        <w:t>:</w:t>
      </w:r>
    </w:p>
    <w:p w14:paraId="1A2C6C15" w14:textId="7F7313FE" w:rsidR="00886858" w:rsidRDefault="00580326" w:rsidP="00886858">
      <w:pPr>
        <w:pStyle w:val="NormalWeb"/>
        <w:spacing w:before="0" w:beforeAutospacing="0" w:after="120" w:afterAutospacing="0"/>
        <w:textAlignment w:val="baseline"/>
        <w:rPr>
          <w:color w:val="000000"/>
          <w:shd w:val="clear" w:color="auto" w:fill="FFFFFF"/>
        </w:rPr>
      </w:pPr>
      <w:r w:rsidRPr="00921B7E">
        <w:rPr>
          <w:color w:val="000000"/>
          <w:shd w:val="clear" w:color="auto" w:fill="FFFFFF"/>
        </w:rPr>
        <w:t xml:space="preserve">1. 2025 Short-Term Mission teams: Philippines (May), Myanmar (June), CYIA (June), and the United Kingdom (July). If you are interested in participating or have any inquiries, please contact the person in charge of each STM team. </w:t>
      </w:r>
    </w:p>
    <w:p w14:paraId="32F49523" w14:textId="23C35CAD" w:rsidR="00580326" w:rsidRDefault="00577FA8" w:rsidP="000722C8">
      <w:pPr>
        <w:pStyle w:val="NormalWeb"/>
        <w:spacing w:after="120"/>
        <w:textAlignment w:val="baseline"/>
        <w:rPr>
          <w:color w:val="000000"/>
          <w:shd w:val="clear" w:color="auto" w:fill="FFFFFF"/>
        </w:rPr>
      </w:pPr>
      <w:r>
        <w:rPr>
          <w:color w:val="000000"/>
          <w:shd w:val="clear" w:color="auto" w:fill="FFFFFF"/>
        </w:rPr>
        <w:t xml:space="preserve">2. </w:t>
      </w:r>
      <w:r w:rsidR="000722C8" w:rsidRPr="000722C8">
        <w:rPr>
          <w:color w:val="000000"/>
          <w:shd w:val="clear" w:color="auto" w:fill="FFFFFF"/>
        </w:rPr>
        <w:t xml:space="preserve">There will be an interview </w:t>
      </w:r>
      <w:r w:rsidR="000722C8">
        <w:rPr>
          <w:color w:val="000000"/>
          <w:shd w:val="clear" w:color="auto" w:fill="FFFFFF"/>
        </w:rPr>
        <w:t>today</w:t>
      </w:r>
      <w:r w:rsidR="000722C8" w:rsidRPr="000722C8">
        <w:rPr>
          <w:color w:val="000000"/>
          <w:shd w:val="clear" w:color="auto" w:fill="FFFFFF"/>
        </w:rPr>
        <w:t xml:space="preserve"> with Children’s</w:t>
      </w:r>
      <w:r w:rsidR="000722C8">
        <w:rPr>
          <w:color w:val="000000"/>
          <w:shd w:val="clear" w:color="auto" w:fill="FFFFFF"/>
        </w:rPr>
        <w:t xml:space="preserve"> </w:t>
      </w:r>
      <w:r w:rsidR="000722C8" w:rsidRPr="000722C8">
        <w:rPr>
          <w:color w:val="000000"/>
          <w:shd w:val="clear" w:color="auto" w:fill="FFFFFF"/>
        </w:rPr>
        <w:t xml:space="preserve">Director candidate Laura Townsend. </w:t>
      </w:r>
      <w:r w:rsidR="000722C8">
        <w:rPr>
          <w:color w:val="000000"/>
          <w:shd w:val="clear" w:color="auto" w:fill="FFFFFF"/>
        </w:rPr>
        <w:t>Please pray for God’s wisdom during the interview.</w:t>
      </w:r>
    </w:p>
    <w:p w14:paraId="17549ACD" w14:textId="77777777" w:rsidR="000722C8" w:rsidRDefault="000722C8" w:rsidP="000722C8">
      <w:pPr>
        <w:pStyle w:val="NormalWeb"/>
        <w:spacing w:after="120"/>
        <w:textAlignment w:val="baseline"/>
        <w:rPr>
          <w:color w:val="000000"/>
          <w:shd w:val="clear" w:color="auto" w:fill="FFFFFF"/>
        </w:rPr>
      </w:pPr>
    </w:p>
    <w:p w14:paraId="353B1328" w14:textId="77777777" w:rsidR="00886858" w:rsidRDefault="00886858" w:rsidP="00886858">
      <w:pPr>
        <w:pStyle w:val="NormalWeb"/>
        <w:spacing w:before="0" w:beforeAutospacing="0" w:after="120" w:afterAutospacing="0"/>
        <w:textAlignment w:val="baseline"/>
        <w:rPr>
          <w:color w:val="000000"/>
          <w:shd w:val="clear" w:color="auto" w:fill="FFFFFF"/>
        </w:rPr>
      </w:pPr>
    </w:p>
    <w:p w14:paraId="2B35AF87" w14:textId="77777777" w:rsidR="000722C8" w:rsidRDefault="000722C8" w:rsidP="00886858">
      <w:pPr>
        <w:pStyle w:val="NormalWeb"/>
        <w:spacing w:before="0" w:beforeAutospacing="0" w:after="120" w:afterAutospacing="0"/>
        <w:textAlignment w:val="baseline"/>
        <w:rPr>
          <w:color w:val="000000"/>
          <w:shd w:val="clear" w:color="auto" w:fill="FFFFFF"/>
        </w:rPr>
      </w:pPr>
    </w:p>
    <w:p w14:paraId="3BCCA901" w14:textId="420E148A" w:rsidR="00922F99" w:rsidRPr="00FE1A53" w:rsidRDefault="00922F99" w:rsidP="00EA0CB1">
      <w:pPr>
        <w:spacing w:before="360" w:line="280" w:lineRule="exact"/>
        <w:rPr>
          <w:rFonts w:eastAsia="KaiTi"/>
          <w:vanish/>
        </w:rPr>
      </w:pPr>
    </w:p>
    <w:p w14:paraId="2780F262" w14:textId="2AF55868" w:rsidR="00A31EBE" w:rsidRDefault="00922F99" w:rsidP="008D3352">
      <w:pPr>
        <w:pStyle w:val="TableText"/>
        <w:tabs>
          <w:tab w:val="left" w:pos="540"/>
          <w:tab w:val="left" w:pos="1440"/>
          <w:tab w:val="left" w:pos="2160"/>
          <w:tab w:val="left" w:pos="2880"/>
          <w:tab w:val="left" w:pos="3600"/>
          <w:tab w:val="left" w:pos="4320"/>
          <w:tab w:val="left" w:pos="5040"/>
          <w:tab w:val="left" w:pos="5760"/>
          <w:tab w:val="left" w:pos="6390"/>
          <w:tab w:val="left" w:pos="7200"/>
          <w:tab w:val="left" w:pos="7920"/>
          <w:tab w:val="left" w:pos="8640"/>
        </w:tabs>
        <w:spacing w:before="60" w:after="40" w:line="280" w:lineRule="exact"/>
        <w:outlineLvl w:val="0"/>
        <w:rPr>
          <w:rFonts w:eastAsia="KaiTi"/>
          <w:bCs/>
          <w:sz w:val="20"/>
          <w:lang w:eastAsia="zh-CN"/>
        </w:rPr>
      </w:pPr>
      <w:r w:rsidRPr="00FE1A53">
        <w:rPr>
          <w:rFonts w:eastAsia="KaiTi"/>
          <w:b/>
          <w:color w:val="auto"/>
          <w:sz w:val="28"/>
          <w:szCs w:val="28"/>
        </w:rPr>
        <w:t>First Evangelical Church Associatio</w:t>
      </w:r>
      <w:r w:rsidR="000E4C33" w:rsidRPr="00FE1A53">
        <w:rPr>
          <w:rFonts w:eastAsia="KaiTi"/>
          <w:b/>
          <w:color w:val="auto"/>
          <w:sz w:val="28"/>
          <w:szCs w:val="28"/>
        </w:rPr>
        <w:t>n</w:t>
      </w:r>
      <w:r w:rsidR="001D64D5" w:rsidRPr="00FE1A53">
        <w:rPr>
          <w:rFonts w:eastAsia="KaiTi"/>
          <w:bCs/>
          <w:sz w:val="20"/>
          <w:lang w:eastAsia="zh-CN"/>
        </w:rPr>
        <w:t xml:space="preserve">  </w:t>
      </w:r>
      <w:r w:rsidR="00C53978" w:rsidRPr="00FE1A53">
        <w:rPr>
          <w:rFonts w:eastAsia="KaiTi"/>
          <w:bCs/>
          <w:sz w:val="20"/>
          <w:lang w:eastAsia="zh-CN"/>
        </w:rPr>
        <w:t xml:space="preserve">       </w:t>
      </w:r>
    </w:p>
    <w:p w14:paraId="573C8422" w14:textId="77777777" w:rsidR="005D2D7E" w:rsidRPr="008D3352" w:rsidRDefault="005D2D7E" w:rsidP="005D2D7E">
      <w:pPr>
        <w:pStyle w:val="NormalWeb"/>
        <w:numPr>
          <w:ilvl w:val="0"/>
          <w:numId w:val="40"/>
        </w:numPr>
        <w:spacing w:before="0" w:beforeAutospacing="0" w:after="0" w:afterAutospacing="0"/>
        <w:ind w:left="634"/>
        <w:jc w:val="both"/>
        <w:textAlignment w:val="baseline"/>
        <w:rPr>
          <w:b/>
          <w:bCs/>
          <w:color w:val="000000"/>
          <w:sz w:val="22"/>
          <w:szCs w:val="20"/>
        </w:rPr>
      </w:pPr>
      <w:r w:rsidRPr="008D3352">
        <w:rPr>
          <w:b/>
          <w:bCs/>
          <w:color w:val="000000"/>
          <w:sz w:val="22"/>
          <w:szCs w:val="20"/>
        </w:rPr>
        <w:t>LA Fire Relief Fund Distribution</w:t>
      </w:r>
    </w:p>
    <w:p w14:paraId="47A5F63A" w14:textId="5F03DED3" w:rsidR="005D2D7E" w:rsidRPr="008D3352" w:rsidRDefault="005D2D7E" w:rsidP="005D2D7E">
      <w:pPr>
        <w:pStyle w:val="NormalWeb"/>
        <w:spacing w:before="0" w:beforeAutospacing="0" w:after="60" w:afterAutospacing="0"/>
        <w:ind w:left="634"/>
        <w:jc w:val="both"/>
        <w:rPr>
          <w:sz w:val="28"/>
        </w:rPr>
      </w:pPr>
      <w:r w:rsidRPr="008D3352">
        <w:rPr>
          <w:color w:val="000000"/>
          <w:sz w:val="22"/>
          <w:szCs w:val="20"/>
        </w:rPr>
        <w:t xml:space="preserve">Thank you for your generous contributions. FECA has raised $128,960.17 for the LA Fire Relief Fund. In addition to supporting the immediate families of member churches, SPC has approved donating the remaining funds to two major non-profit organizations, World Vision and the Salvation Army, which have been actively assisting fire victim families and the communities. FECA ceased collecting for the LA Fire Relief Fund after Sunday, 1/26. Thank you for the support from all member churches. </w:t>
      </w:r>
    </w:p>
    <w:p w14:paraId="44E3DBCC" w14:textId="77777777" w:rsidR="005D2D7E" w:rsidRPr="008D3352" w:rsidRDefault="005D2D7E" w:rsidP="005D2D7E">
      <w:pPr>
        <w:pStyle w:val="NormalWeb"/>
        <w:numPr>
          <w:ilvl w:val="0"/>
          <w:numId w:val="41"/>
        </w:numPr>
        <w:spacing w:before="0" w:beforeAutospacing="0" w:after="0" w:afterAutospacing="0"/>
        <w:jc w:val="both"/>
        <w:textAlignment w:val="baseline"/>
        <w:rPr>
          <w:b/>
          <w:bCs/>
          <w:color w:val="000000"/>
          <w:sz w:val="22"/>
          <w:szCs w:val="20"/>
        </w:rPr>
      </w:pPr>
      <w:r w:rsidRPr="008D3352">
        <w:rPr>
          <w:b/>
          <w:bCs/>
          <w:color w:val="000000"/>
          <w:sz w:val="22"/>
          <w:szCs w:val="20"/>
        </w:rPr>
        <w:t>Selling of FECA’s Office</w:t>
      </w:r>
    </w:p>
    <w:p w14:paraId="7473FAF2" w14:textId="699F66DF" w:rsidR="005D2D7E" w:rsidRPr="008D3352" w:rsidRDefault="005D2D7E" w:rsidP="005D2D7E">
      <w:pPr>
        <w:pStyle w:val="NormalWeb"/>
        <w:shd w:val="clear" w:color="auto" w:fill="FFFFFF"/>
        <w:spacing w:before="0" w:beforeAutospacing="0" w:after="60" w:afterAutospacing="0"/>
        <w:ind w:left="634"/>
        <w:jc w:val="both"/>
        <w:rPr>
          <w:sz w:val="28"/>
        </w:rPr>
      </w:pPr>
      <w:r w:rsidRPr="008D3352">
        <w:rPr>
          <w:color w:val="000000"/>
          <w:sz w:val="22"/>
          <w:szCs w:val="20"/>
        </w:rPr>
        <w:t>FECA will implement changes and transition to a new model of ministry. </w:t>
      </w:r>
      <w:r w:rsidRPr="008D3352">
        <w:rPr>
          <w:color w:val="000000"/>
          <w:sz w:val="22"/>
          <w:szCs w:val="20"/>
        </w:rPr>
        <w:br/>
        <w:t xml:space="preserve">Since the FECA office building has been underutilized for two years since the pandemic, the Governing Board explored various options last year to determine how we could maximize the use of the property and that selling the office property and renting a smaller space was the best option. This would enable FECA to generate additional funding for direct use by its ministries. With the blessings of the Senior Pastors Council, the Governing Board approved the decision to list the property for sale on 1/14. God provided us with a trusted and exceptional realtor to assist in selling the property, and we officially listed it for sale on 1/21. </w:t>
      </w:r>
    </w:p>
    <w:p w14:paraId="206F0DF4" w14:textId="77777777" w:rsidR="005D2D7E" w:rsidRPr="008D3352" w:rsidRDefault="005D2D7E" w:rsidP="005D2D7E">
      <w:pPr>
        <w:pStyle w:val="NormalWeb"/>
        <w:numPr>
          <w:ilvl w:val="0"/>
          <w:numId w:val="42"/>
        </w:numPr>
        <w:shd w:val="clear" w:color="auto" w:fill="FFFFFF"/>
        <w:spacing w:before="0" w:beforeAutospacing="0" w:after="0" w:afterAutospacing="0"/>
        <w:jc w:val="both"/>
        <w:textAlignment w:val="baseline"/>
        <w:rPr>
          <w:b/>
          <w:bCs/>
          <w:color w:val="000000"/>
          <w:sz w:val="22"/>
          <w:szCs w:val="20"/>
        </w:rPr>
      </w:pPr>
      <w:r w:rsidRPr="008D3352">
        <w:rPr>
          <w:b/>
          <w:bCs/>
          <w:color w:val="000000"/>
          <w:sz w:val="22"/>
          <w:szCs w:val="20"/>
        </w:rPr>
        <w:t>FECA Ministry Directors Meeting</w:t>
      </w:r>
    </w:p>
    <w:p w14:paraId="5F76FCD1" w14:textId="77777777" w:rsidR="005D2D7E" w:rsidRPr="008D3352" w:rsidRDefault="005D2D7E" w:rsidP="005D2D7E">
      <w:pPr>
        <w:pStyle w:val="NormalWeb"/>
        <w:spacing w:before="0" w:beforeAutospacing="0" w:after="240" w:afterAutospacing="0"/>
        <w:ind w:left="634"/>
        <w:jc w:val="both"/>
        <w:rPr>
          <w:sz w:val="28"/>
        </w:rPr>
      </w:pPr>
      <w:r w:rsidRPr="008D3352">
        <w:rPr>
          <w:color w:val="000000"/>
          <w:sz w:val="22"/>
          <w:szCs w:val="20"/>
        </w:rPr>
        <w:t>The FECA Ministry Directors Meeting will be held this Thursday (2/6) from 7:30 p.m. to 9:30 p.m. via Zoom Meeting. May God lead and bless this meeting.</w:t>
      </w:r>
    </w:p>
    <w:tbl>
      <w:tblPr>
        <w:tblW w:w="0" w:type="auto"/>
        <w:tblCellMar>
          <w:top w:w="15" w:type="dxa"/>
          <w:left w:w="15" w:type="dxa"/>
          <w:bottom w:w="15" w:type="dxa"/>
          <w:right w:w="15" w:type="dxa"/>
        </w:tblCellMar>
        <w:tblLook w:val="04A0" w:firstRow="1" w:lastRow="0" w:firstColumn="1" w:lastColumn="0" w:noHBand="0" w:noVBand="1"/>
      </w:tblPr>
      <w:tblGrid>
        <w:gridCol w:w="1161"/>
        <w:gridCol w:w="1103"/>
        <w:gridCol w:w="1019"/>
        <w:gridCol w:w="254"/>
        <w:gridCol w:w="254"/>
        <w:gridCol w:w="542"/>
        <w:gridCol w:w="604"/>
        <w:gridCol w:w="266"/>
        <w:gridCol w:w="344"/>
        <w:gridCol w:w="446"/>
        <w:gridCol w:w="313"/>
        <w:gridCol w:w="884"/>
      </w:tblGrid>
      <w:tr w:rsidR="005D2D7E" w14:paraId="5968C7DD" w14:textId="77777777" w:rsidTr="005D2D7E">
        <w:trPr>
          <w:trHeight w:val="326"/>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CDBA16" w14:textId="77777777" w:rsidR="005D2D7E" w:rsidRDefault="005D2D7E">
            <w:pPr>
              <w:pStyle w:val="NormalWeb"/>
              <w:spacing w:before="0" w:beforeAutospacing="0" w:after="0" w:afterAutospacing="0"/>
              <w:jc w:val="center"/>
            </w:pPr>
            <w:r>
              <w:rPr>
                <w:b/>
                <w:bCs/>
                <w:color w:val="000000"/>
                <w:sz w:val="18"/>
                <w:szCs w:val="18"/>
              </w:rPr>
              <w:t>Last Sunday's Worship In-Person Attendance and Offering</w:t>
            </w:r>
          </w:p>
        </w:tc>
      </w:tr>
      <w:tr w:rsidR="005D2D7E" w14:paraId="41F14A94" w14:textId="77777777" w:rsidTr="005D2D7E">
        <w:trPr>
          <w:trHeight w:val="25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C85C74" w14:textId="77777777" w:rsidR="005D2D7E" w:rsidRDefault="005D2D7E"/>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8F8895" w14:textId="77777777" w:rsidR="005D2D7E" w:rsidRDefault="005D2D7E">
            <w:pPr>
              <w:pStyle w:val="NormalWeb"/>
              <w:spacing w:before="0" w:beforeAutospacing="0" w:after="0" w:afterAutospacing="0"/>
              <w:ind w:left="-43" w:right="-43"/>
              <w:jc w:val="center"/>
            </w:pPr>
            <w:r>
              <w:rPr>
                <w:b/>
                <w:bCs/>
                <w:i/>
                <w:iCs/>
                <w:color w:val="000000"/>
                <w:sz w:val="16"/>
                <w:szCs w:val="16"/>
              </w:rPr>
              <w:t>Glendale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77B00C" w14:textId="77777777" w:rsidR="005D2D7E" w:rsidRDefault="005D2D7E">
            <w:pPr>
              <w:pStyle w:val="NormalWeb"/>
              <w:spacing w:before="0" w:beforeAutospacing="0" w:after="0" w:afterAutospacing="0"/>
              <w:ind w:left="-43" w:right="-43"/>
              <w:jc w:val="center"/>
            </w:pPr>
            <w:r>
              <w:rPr>
                <w:b/>
                <w:bCs/>
                <w:i/>
                <w:iCs/>
                <w:color w:val="000000"/>
                <w:sz w:val="16"/>
                <w:szCs w:val="16"/>
              </w:rPr>
              <w:t>SGV</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A96FC3" w14:textId="77777777" w:rsidR="005D2D7E" w:rsidRDefault="005D2D7E">
            <w:pPr>
              <w:pStyle w:val="NormalWeb"/>
              <w:spacing w:before="0" w:beforeAutospacing="0" w:after="0" w:afterAutospacing="0"/>
              <w:ind w:left="-43" w:right="-43"/>
              <w:jc w:val="center"/>
            </w:pPr>
            <w:r>
              <w:rPr>
                <w:b/>
                <w:bCs/>
                <w:i/>
                <w:iCs/>
                <w:color w:val="000000"/>
                <w:sz w:val="16"/>
                <w:szCs w:val="16"/>
              </w:rPr>
              <w:t>Diamond Bar</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31568C" w14:textId="77777777" w:rsidR="005D2D7E" w:rsidRDefault="005D2D7E">
            <w:pPr>
              <w:pStyle w:val="NormalWeb"/>
              <w:spacing w:before="0" w:beforeAutospacing="0" w:after="0" w:afterAutospacing="0"/>
              <w:ind w:left="-154" w:right="-161"/>
              <w:jc w:val="center"/>
            </w:pPr>
            <w:r>
              <w:rPr>
                <w:b/>
                <w:bCs/>
                <w:i/>
                <w:iCs/>
                <w:color w:val="000000"/>
                <w:sz w:val="16"/>
                <w:szCs w:val="16"/>
              </w:rPr>
              <w:t>ACC</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D1F001" w14:textId="77777777" w:rsidR="005D2D7E" w:rsidRDefault="005D2D7E">
            <w:pPr>
              <w:pStyle w:val="NormalWeb"/>
              <w:spacing w:before="0" w:beforeAutospacing="0" w:after="0" w:afterAutospacing="0"/>
              <w:ind w:left="-43" w:right="-43"/>
              <w:jc w:val="center"/>
            </w:pPr>
            <w:r>
              <w:rPr>
                <w:b/>
                <w:bCs/>
                <w:i/>
                <w:iCs/>
                <w:color w:val="000000"/>
                <w:sz w:val="16"/>
                <w:szCs w:val="16"/>
              </w:rPr>
              <w:t>Arcadia</w:t>
            </w:r>
          </w:p>
        </w:tc>
      </w:tr>
      <w:tr w:rsidR="005D2D7E" w14:paraId="30F6E56A" w14:textId="77777777" w:rsidTr="005D2D7E">
        <w:trPr>
          <w:trHeight w:val="2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C6DF0A" w14:textId="77777777" w:rsidR="005D2D7E" w:rsidRDefault="005D2D7E"/>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676337" w14:textId="77777777" w:rsidR="005D2D7E" w:rsidRDefault="005D2D7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5613FD" w14:textId="77777777" w:rsidR="005D2D7E" w:rsidRDefault="005D2D7E">
            <w:pPr>
              <w:pStyle w:val="NormalWeb"/>
              <w:spacing w:before="0" w:beforeAutospacing="0" w:after="0" w:afterAutospacing="0"/>
              <w:ind w:left="-73" w:right="-62" w:hanging="73"/>
              <w:jc w:val="center"/>
            </w:pPr>
            <w:r>
              <w:rPr>
                <w:b/>
                <w:bCs/>
                <w:i/>
                <w:iCs/>
                <w:color w:val="000000"/>
                <w:sz w:val="14"/>
                <w:szCs w:val="14"/>
              </w:rPr>
              <w:t>SGV</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49B70A" w14:textId="77777777" w:rsidR="005D2D7E" w:rsidRDefault="005D2D7E">
            <w:pPr>
              <w:pStyle w:val="NormalWeb"/>
              <w:spacing w:before="0" w:beforeAutospacing="0" w:after="0" w:afterAutospacing="0"/>
              <w:ind w:left="-73" w:right="-62" w:hanging="73"/>
              <w:jc w:val="center"/>
            </w:pPr>
            <w:r>
              <w:rPr>
                <w:b/>
                <w:bCs/>
                <w:i/>
                <w:iCs/>
                <w:color w:val="000000"/>
                <w:sz w:val="14"/>
                <w:szCs w:val="14"/>
              </w:rPr>
              <w:t>HOA</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CFFC437" w14:textId="77777777" w:rsidR="005D2D7E" w:rsidRDefault="005D2D7E"/>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B1733B1" w14:textId="77777777" w:rsidR="005D2D7E" w:rsidRDefault="005D2D7E"/>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26F29A" w14:textId="77777777" w:rsidR="005D2D7E" w:rsidRDefault="005D2D7E">
            <w:pPr>
              <w:pStyle w:val="NormalWeb"/>
              <w:spacing w:before="0" w:beforeAutospacing="0" w:after="0" w:afterAutospacing="0"/>
              <w:ind w:left="-127" w:right="-108" w:hanging="127"/>
              <w:jc w:val="center"/>
            </w:pPr>
            <w:r>
              <w:rPr>
                <w:b/>
                <w:bCs/>
                <w:i/>
                <w:iCs/>
                <w:color w:val="000000"/>
                <w:sz w:val="14"/>
                <w:szCs w:val="14"/>
              </w:rPr>
              <w:t>Arcadia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35EDF6" w14:textId="77777777" w:rsidR="005D2D7E" w:rsidRDefault="005D2D7E">
            <w:pPr>
              <w:pStyle w:val="NormalWeb"/>
              <w:spacing w:before="0" w:beforeAutospacing="0" w:after="0" w:afterAutospacing="0"/>
              <w:ind w:left="-127" w:right="-108" w:hanging="127"/>
              <w:jc w:val="center"/>
            </w:pPr>
            <w:r>
              <w:rPr>
                <w:b/>
                <w:bCs/>
                <w:i/>
                <w:iCs/>
                <w:color w:val="000000"/>
                <w:sz w:val="14"/>
                <w:szCs w:val="14"/>
              </w:rPr>
              <w:t>GCDC</w:t>
            </w:r>
          </w:p>
        </w:tc>
      </w:tr>
      <w:tr w:rsidR="005D2D7E" w14:paraId="616F6903" w14:textId="77777777" w:rsidTr="005D2D7E">
        <w:trPr>
          <w:trHeight w:val="258"/>
        </w:trPr>
        <w:tc>
          <w:tcPr>
            <w:tcW w:w="0" w:type="auto"/>
            <w:tcBorders>
              <w:top w:val="single" w:sz="4" w:space="0" w:color="000000"/>
              <w:left w:val="single" w:sz="4" w:space="0" w:color="000000"/>
              <w:bottom w:val="dashed" w:sz="4" w:space="0" w:color="DBE5F1"/>
              <w:right w:val="single" w:sz="4" w:space="0" w:color="000000"/>
            </w:tcBorders>
            <w:tcMar>
              <w:top w:w="0" w:type="dxa"/>
              <w:left w:w="115" w:type="dxa"/>
              <w:bottom w:w="0" w:type="dxa"/>
              <w:right w:w="115" w:type="dxa"/>
            </w:tcMar>
            <w:vAlign w:val="center"/>
            <w:hideMark/>
          </w:tcPr>
          <w:p w14:paraId="0ACBCE7B" w14:textId="77777777" w:rsidR="005D2D7E" w:rsidRDefault="005D2D7E">
            <w:pPr>
              <w:pStyle w:val="NormalWeb"/>
              <w:spacing w:before="0" w:beforeAutospacing="0" w:after="0" w:afterAutospacing="0"/>
              <w:ind w:left="-43" w:right="-43"/>
              <w:jc w:val="center"/>
            </w:pPr>
            <w:r>
              <w:rPr>
                <w:b/>
                <w:bCs/>
                <w:i/>
                <w:iCs/>
                <w:color w:val="000000"/>
                <w:sz w:val="14"/>
                <w:szCs w:val="14"/>
              </w:rPr>
              <w:t>Mandarin</w:t>
            </w:r>
          </w:p>
        </w:tc>
        <w:tc>
          <w:tcPr>
            <w:tcW w:w="0" w:type="auto"/>
            <w:tcBorders>
              <w:top w:val="single" w:sz="4" w:space="0" w:color="000000"/>
              <w:left w:val="single" w:sz="4" w:space="0" w:color="000000"/>
              <w:bottom w:val="dotted" w:sz="4" w:space="0" w:color="DBE5F1"/>
              <w:right w:val="single" w:sz="4" w:space="0" w:color="000000"/>
            </w:tcBorders>
            <w:tcMar>
              <w:top w:w="0" w:type="dxa"/>
              <w:left w:w="115" w:type="dxa"/>
              <w:bottom w:w="0" w:type="dxa"/>
              <w:right w:w="115" w:type="dxa"/>
            </w:tcMar>
            <w:vAlign w:val="bottom"/>
            <w:hideMark/>
          </w:tcPr>
          <w:p w14:paraId="47BCF649" w14:textId="77777777" w:rsidR="005D2D7E" w:rsidRDefault="005D2D7E">
            <w:pPr>
              <w:pStyle w:val="NormalWeb"/>
              <w:spacing w:before="0" w:beforeAutospacing="0" w:after="0" w:afterAutospacing="0"/>
              <w:ind w:left="-136" w:right="-86"/>
              <w:jc w:val="center"/>
            </w:pPr>
            <w:r>
              <w:rPr>
                <w:color w:val="000000"/>
                <w:sz w:val="16"/>
                <w:szCs w:val="16"/>
              </w:rPr>
              <w:t>85</w:t>
            </w:r>
          </w:p>
        </w:tc>
        <w:tc>
          <w:tcPr>
            <w:tcW w:w="0" w:type="auto"/>
            <w:tcBorders>
              <w:top w:val="single" w:sz="4" w:space="0" w:color="000000"/>
              <w:left w:val="single" w:sz="4" w:space="0" w:color="000000"/>
              <w:bottom w:val="single" w:sz="4" w:space="0" w:color="DBE5F1"/>
              <w:right w:val="single" w:sz="4" w:space="0" w:color="000000"/>
            </w:tcBorders>
            <w:tcMar>
              <w:top w:w="0" w:type="dxa"/>
              <w:left w:w="115" w:type="dxa"/>
              <w:bottom w:w="0" w:type="dxa"/>
              <w:right w:w="115" w:type="dxa"/>
            </w:tcMar>
            <w:vAlign w:val="center"/>
            <w:hideMark/>
          </w:tcPr>
          <w:p w14:paraId="374131CD" w14:textId="77777777" w:rsidR="005D2D7E" w:rsidRDefault="005D2D7E">
            <w:pPr>
              <w:pStyle w:val="NormalWeb"/>
              <w:spacing w:before="0" w:beforeAutospacing="0" w:after="0" w:afterAutospacing="0"/>
              <w:ind w:left="-136" w:right="-86"/>
              <w:jc w:val="center"/>
            </w:pPr>
            <w:r>
              <w:rPr>
                <w:color w:val="000000"/>
                <w:sz w:val="16"/>
                <w:szCs w:val="16"/>
              </w:rPr>
              <w:t>204</w:t>
            </w:r>
          </w:p>
        </w:tc>
        <w:tc>
          <w:tcPr>
            <w:tcW w:w="0" w:type="auto"/>
            <w:gridSpan w:val="2"/>
            <w:tcBorders>
              <w:top w:val="single" w:sz="4" w:space="0" w:color="000000"/>
              <w:left w:val="single" w:sz="4" w:space="0" w:color="000000"/>
              <w:bottom w:val="single" w:sz="4" w:space="0" w:color="DBE5F1"/>
              <w:right w:val="single" w:sz="4" w:space="0" w:color="000000"/>
            </w:tcBorders>
            <w:tcMar>
              <w:top w:w="0" w:type="dxa"/>
              <w:left w:w="115" w:type="dxa"/>
              <w:bottom w:w="0" w:type="dxa"/>
              <w:right w:w="115" w:type="dxa"/>
            </w:tcMar>
            <w:vAlign w:val="center"/>
            <w:hideMark/>
          </w:tcPr>
          <w:p w14:paraId="5B2052CC" w14:textId="77777777" w:rsidR="005D2D7E" w:rsidRDefault="005D2D7E">
            <w:pPr>
              <w:pStyle w:val="NormalWeb"/>
              <w:spacing w:before="0" w:beforeAutospacing="0" w:after="0" w:afterAutospacing="0"/>
              <w:ind w:left="-136" w:right="-86"/>
              <w:jc w:val="center"/>
            </w:pPr>
            <w:r>
              <w:rPr>
                <w:color w:val="000000"/>
                <w:sz w:val="16"/>
                <w:szCs w:val="16"/>
              </w:rPr>
              <w:t>50</w:t>
            </w:r>
          </w:p>
        </w:tc>
        <w:tc>
          <w:tcPr>
            <w:tcW w:w="0" w:type="auto"/>
            <w:gridSpan w:val="2"/>
            <w:tcBorders>
              <w:top w:val="single" w:sz="4" w:space="0" w:color="000000"/>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02154756" w14:textId="77777777" w:rsidR="005D2D7E" w:rsidRDefault="005D2D7E">
            <w:pPr>
              <w:pStyle w:val="NormalWeb"/>
              <w:spacing w:before="0" w:beforeAutospacing="0" w:after="0" w:afterAutospacing="0"/>
              <w:ind w:left="-136" w:right="-86"/>
              <w:jc w:val="center"/>
            </w:pPr>
            <w:r>
              <w:rPr>
                <w:color w:val="000000"/>
                <w:sz w:val="16"/>
                <w:szCs w:val="16"/>
              </w:rPr>
              <w:t>80</w:t>
            </w:r>
          </w:p>
        </w:tc>
        <w:tc>
          <w:tcPr>
            <w:tcW w:w="0" w:type="auto"/>
            <w:gridSpan w:val="2"/>
            <w:tcBorders>
              <w:top w:val="single" w:sz="4" w:space="0" w:color="000000"/>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055E5EF3" w14:textId="77777777" w:rsidR="005D2D7E" w:rsidRDefault="005D2D7E">
            <w:pPr>
              <w:pStyle w:val="NormalWeb"/>
              <w:spacing w:before="0" w:beforeAutospacing="0" w:after="0" w:afterAutospacing="0"/>
              <w:ind w:left="-136" w:right="-86"/>
              <w:jc w:val="center"/>
            </w:pPr>
            <w:r>
              <w:rPr>
                <w:color w:val="000000"/>
                <w:sz w:val="16"/>
                <w:szCs w:val="16"/>
              </w:rPr>
              <w:t>--</w:t>
            </w:r>
          </w:p>
        </w:tc>
        <w:tc>
          <w:tcPr>
            <w:tcW w:w="0" w:type="auto"/>
            <w:gridSpan w:val="3"/>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6D464E" w14:textId="77777777" w:rsidR="005D2D7E" w:rsidRDefault="005D2D7E">
            <w:pPr>
              <w:pStyle w:val="NormalWeb"/>
              <w:spacing w:before="0" w:beforeAutospacing="0" w:after="0" w:afterAutospacing="0"/>
              <w:ind w:left="-136" w:right="-86"/>
              <w:jc w:val="center"/>
            </w:pPr>
            <w:r>
              <w:rPr>
                <w:color w:val="000000"/>
                <w:sz w:val="16"/>
                <w:szCs w:val="16"/>
              </w:rPr>
              <w:t>All Church Joint Service</w:t>
            </w:r>
          </w:p>
          <w:p w14:paraId="4B2EE762" w14:textId="77777777" w:rsidR="005D2D7E" w:rsidRDefault="005D2D7E">
            <w:pPr>
              <w:pStyle w:val="NormalWeb"/>
              <w:spacing w:before="0" w:beforeAutospacing="0" w:after="0" w:afterAutospacing="0"/>
              <w:ind w:left="-136" w:right="-86"/>
              <w:jc w:val="center"/>
            </w:pPr>
            <w:r>
              <w:rPr>
                <w:color w:val="000000"/>
                <w:sz w:val="16"/>
                <w:szCs w:val="16"/>
              </w:rPr>
              <w:t>241</w:t>
            </w:r>
          </w:p>
        </w:tc>
      </w:tr>
      <w:tr w:rsidR="005D2D7E" w14:paraId="4BDC49C8" w14:textId="77777777" w:rsidTr="005D2D7E">
        <w:trPr>
          <w:trHeight w:val="258"/>
        </w:trPr>
        <w:tc>
          <w:tcPr>
            <w:tcW w:w="0" w:type="auto"/>
            <w:tcBorders>
              <w:top w:val="dashed" w:sz="4" w:space="0" w:color="DBE5F1"/>
              <w:left w:val="single" w:sz="4" w:space="0" w:color="000000"/>
              <w:bottom w:val="dashed" w:sz="4" w:space="0" w:color="DBE5F1"/>
              <w:right w:val="single" w:sz="4" w:space="0" w:color="000000"/>
            </w:tcBorders>
            <w:tcMar>
              <w:top w:w="0" w:type="dxa"/>
              <w:left w:w="115" w:type="dxa"/>
              <w:bottom w:w="0" w:type="dxa"/>
              <w:right w:w="115" w:type="dxa"/>
            </w:tcMar>
            <w:vAlign w:val="center"/>
            <w:hideMark/>
          </w:tcPr>
          <w:p w14:paraId="0A1C887C" w14:textId="77777777" w:rsidR="005D2D7E" w:rsidRDefault="005D2D7E">
            <w:pPr>
              <w:pStyle w:val="NormalWeb"/>
              <w:spacing w:before="0" w:beforeAutospacing="0" w:after="0" w:afterAutospacing="0"/>
              <w:ind w:left="-43" w:right="-43"/>
              <w:jc w:val="center"/>
            </w:pPr>
            <w:r>
              <w:rPr>
                <w:b/>
                <w:bCs/>
                <w:i/>
                <w:iCs/>
                <w:color w:val="000000"/>
                <w:sz w:val="14"/>
                <w:szCs w:val="14"/>
              </w:rPr>
              <w:t>Cantonese</w:t>
            </w:r>
          </w:p>
        </w:tc>
        <w:tc>
          <w:tcPr>
            <w:tcW w:w="0" w:type="auto"/>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bottom"/>
            <w:hideMark/>
          </w:tcPr>
          <w:p w14:paraId="03ACC236" w14:textId="77777777" w:rsidR="005D2D7E" w:rsidRDefault="005D2D7E">
            <w:pPr>
              <w:pStyle w:val="NormalWeb"/>
              <w:spacing w:before="0" w:beforeAutospacing="0" w:after="0" w:afterAutospacing="0"/>
              <w:ind w:left="-136" w:right="-86"/>
              <w:jc w:val="center"/>
            </w:pPr>
            <w:r>
              <w:rPr>
                <w:color w:val="000000"/>
                <w:sz w:val="16"/>
                <w:szCs w:val="16"/>
              </w:rPr>
              <w:t>22</w:t>
            </w:r>
          </w:p>
        </w:tc>
        <w:tc>
          <w:tcPr>
            <w:tcW w:w="0" w:type="auto"/>
            <w:tcBorders>
              <w:top w:val="single" w:sz="4" w:space="0" w:color="DBE5F1"/>
              <w:left w:val="single" w:sz="4" w:space="0" w:color="000000"/>
              <w:bottom w:val="single" w:sz="4" w:space="0" w:color="DBE5F1"/>
              <w:right w:val="single" w:sz="4" w:space="0" w:color="000000"/>
            </w:tcBorders>
            <w:tcMar>
              <w:top w:w="0" w:type="dxa"/>
              <w:left w:w="115" w:type="dxa"/>
              <w:bottom w:w="0" w:type="dxa"/>
              <w:right w:w="115" w:type="dxa"/>
            </w:tcMar>
            <w:vAlign w:val="center"/>
            <w:hideMark/>
          </w:tcPr>
          <w:p w14:paraId="15A337D5" w14:textId="77777777" w:rsidR="005D2D7E" w:rsidRDefault="005D2D7E">
            <w:pPr>
              <w:pStyle w:val="NormalWeb"/>
              <w:spacing w:before="0" w:beforeAutospacing="0" w:after="0" w:afterAutospacing="0"/>
              <w:ind w:left="-154" w:right="-161"/>
              <w:jc w:val="center"/>
            </w:pPr>
            <w:r>
              <w:rPr>
                <w:color w:val="000000"/>
                <w:sz w:val="16"/>
                <w:szCs w:val="16"/>
              </w:rPr>
              <w:t>114</w:t>
            </w:r>
          </w:p>
        </w:tc>
        <w:tc>
          <w:tcPr>
            <w:tcW w:w="0" w:type="auto"/>
            <w:gridSpan w:val="2"/>
            <w:tcBorders>
              <w:top w:val="single" w:sz="4" w:space="0" w:color="DBE5F1"/>
              <w:left w:val="single" w:sz="4" w:space="0" w:color="000000"/>
              <w:bottom w:val="single" w:sz="4" w:space="0" w:color="DBE5F1"/>
              <w:right w:val="single" w:sz="4" w:space="0" w:color="000000"/>
            </w:tcBorders>
            <w:tcMar>
              <w:top w:w="0" w:type="dxa"/>
              <w:left w:w="115" w:type="dxa"/>
              <w:bottom w:w="0" w:type="dxa"/>
              <w:right w:w="115" w:type="dxa"/>
            </w:tcMar>
            <w:vAlign w:val="center"/>
            <w:hideMark/>
          </w:tcPr>
          <w:p w14:paraId="31A1B248" w14:textId="77777777" w:rsidR="005D2D7E" w:rsidRDefault="005D2D7E">
            <w:pPr>
              <w:pStyle w:val="NormalWeb"/>
              <w:spacing w:before="0" w:beforeAutospacing="0" w:after="0" w:afterAutospacing="0"/>
              <w:ind w:left="-154" w:right="-161"/>
              <w:jc w:val="center"/>
            </w:pPr>
            <w:r>
              <w:rPr>
                <w:color w:val="000000"/>
                <w:sz w:val="16"/>
                <w:szCs w:val="16"/>
              </w:rPr>
              <w:t>--</w:t>
            </w:r>
          </w:p>
        </w:tc>
        <w:tc>
          <w:tcPr>
            <w:tcW w:w="0" w:type="auto"/>
            <w:gridSpan w:val="2"/>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23414E13" w14:textId="77777777" w:rsidR="005D2D7E" w:rsidRDefault="005D2D7E">
            <w:pPr>
              <w:pStyle w:val="NormalWeb"/>
              <w:spacing w:before="0" w:beforeAutospacing="0" w:after="0" w:afterAutospacing="0"/>
              <w:ind w:left="-136" w:right="-86"/>
              <w:jc w:val="center"/>
            </w:pPr>
            <w:r>
              <w:rPr>
                <w:color w:val="000000"/>
                <w:sz w:val="16"/>
                <w:szCs w:val="16"/>
              </w:rPr>
              <w:t>80</w:t>
            </w:r>
          </w:p>
        </w:tc>
        <w:tc>
          <w:tcPr>
            <w:tcW w:w="0" w:type="auto"/>
            <w:gridSpan w:val="2"/>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center"/>
            <w:hideMark/>
          </w:tcPr>
          <w:p w14:paraId="1B5CE12F" w14:textId="77777777" w:rsidR="005D2D7E" w:rsidRDefault="005D2D7E">
            <w:pPr>
              <w:pStyle w:val="NormalWeb"/>
              <w:spacing w:before="0" w:beforeAutospacing="0" w:after="0" w:afterAutospacing="0"/>
              <w:ind w:left="-136" w:right="-86"/>
              <w:jc w:val="center"/>
            </w:pPr>
            <w:r>
              <w:rPr>
                <w:color w:val="000000"/>
                <w:sz w:val="16"/>
                <w:szCs w:val="16"/>
              </w:rPr>
              <w:t>--</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553776FA" w14:textId="77777777" w:rsidR="005D2D7E" w:rsidRDefault="005D2D7E"/>
        </w:tc>
      </w:tr>
      <w:tr w:rsidR="005D2D7E" w14:paraId="069C96A0" w14:textId="77777777" w:rsidTr="005D2D7E">
        <w:trPr>
          <w:trHeight w:val="237"/>
        </w:trPr>
        <w:tc>
          <w:tcPr>
            <w:tcW w:w="0" w:type="auto"/>
            <w:tcBorders>
              <w:top w:val="dashed" w:sz="4" w:space="0" w:color="DBE5F1"/>
              <w:left w:val="single" w:sz="4" w:space="0" w:color="000000"/>
              <w:bottom w:val="dashed" w:sz="4" w:space="0" w:color="DBE5F1"/>
              <w:right w:val="single" w:sz="4" w:space="0" w:color="000000"/>
            </w:tcBorders>
            <w:tcMar>
              <w:top w:w="0" w:type="dxa"/>
              <w:left w:w="115" w:type="dxa"/>
              <w:bottom w:w="0" w:type="dxa"/>
              <w:right w:w="115" w:type="dxa"/>
            </w:tcMar>
            <w:vAlign w:val="center"/>
            <w:hideMark/>
          </w:tcPr>
          <w:p w14:paraId="5D076C40" w14:textId="77777777" w:rsidR="005D2D7E" w:rsidRDefault="005D2D7E">
            <w:pPr>
              <w:pStyle w:val="NormalWeb"/>
              <w:spacing w:before="0" w:beforeAutospacing="0" w:after="0" w:afterAutospacing="0"/>
              <w:ind w:left="-43" w:right="-43"/>
              <w:jc w:val="center"/>
            </w:pPr>
            <w:r>
              <w:rPr>
                <w:b/>
                <w:bCs/>
                <w:i/>
                <w:iCs/>
                <w:color w:val="000000"/>
                <w:sz w:val="14"/>
                <w:szCs w:val="14"/>
              </w:rPr>
              <w:t>English</w:t>
            </w:r>
          </w:p>
        </w:tc>
        <w:tc>
          <w:tcPr>
            <w:tcW w:w="0" w:type="auto"/>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vAlign w:val="bottom"/>
            <w:hideMark/>
          </w:tcPr>
          <w:p w14:paraId="00D0B0FD" w14:textId="77777777" w:rsidR="005D2D7E" w:rsidRDefault="005D2D7E">
            <w:pPr>
              <w:pStyle w:val="NormalWeb"/>
              <w:spacing w:before="0" w:beforeAutospacing="0" w:after="0" w:afterAutospacing="0"/>
              <w:ind w:left="-136" w:right="-86"/>
              <w:jc w:val="center"/>
            </w:pPr>
            <w:r>
              <w:rPr>
                <w:color w:val="000000"/>
                <w:sz w:val="16"/>
                <w:szCs w:val="16"/>
              </w:rPr>
              <w:t>121</w:t>
            </w:r>
          </w:p>
        </w:tc>
        <w:tc>
          <w:tcPr>
            <w:tcW w:w="0" w:type="auto"/>
            <w:tcBorders>
              <w:top w:val="single" w:sz="4" w:space="0" w:color="DBE5F1"/>
              <w:left w:val="single" w:sz="4" w:space="0" w:color="000000"/>
              <w:bottom w:val="single" w:sz="4" w:space="0" w:color="DBE5F1"/>
              <w:right w:val="single" w:sz="4" w:space="0" w:color="000000"/>
            </w:tcBorders>
            <w:tcMar>
              <w:top w:w="0" w:type="dxa"/>
              <w:left w:w="115" w:type="dxa"/>
              <w:bottom w:w="0" w:type="dxa"/>
              <w:right w:w="115" w:type="dxa"/>
            </w:tcMar>
            <w:hideMark/>
          </w:tcPr>
          <w:p w14:paraId="6122964D" w14:textId="77777777" w:rsidR="005D2D7E" w:rsidRDefault="005D2D7E">
            <w:pPr>
              <w:pStyle w:val="NormalWeb"/>
              <w:spacing w:before="0" w:beforeAutospacing="0" w:after="0" w:afterAutospacing="0"/>
              <w:ind w:left="-154" w:right="-161"/>
              <w:jc w:val="center"/>
            </w:pPr>
            <w:r>
              <w:rPr>
                <w:color w:val="000000"/>
                <w:sz w:val="16"/>
                <w:szCs w:val="16"/>
              </w:rPr>
              <w:t>78</w:t>
            </w:r>
          </w:p>
        </w:tc>
        <w:tc>
          <w:tcPr>
            <w:tcW w:w="0" w:type="auto"/>
            <w:gridSpan w:val="2"/>
            <w:tcBorders>
              <w:top w:val="single" w:sz="4" w:space="0" w:color="DBE5F1"/>
              <w:left w:val="single" w:sz="4" w:space="0" w:color="000000"/>
              <w:bottom w:val="single" w:sz="4" w:space="0" w:color="DBE5F1"/>
              <w:right w:val="single" w:sz="4" w:space="0" w:color="000000"/>
            </w:tcBorders>
            <w:tcMar>
              <w:top w:w="0" w:type="dxa"/>
              <w:left w:w="115" w:type="dxa"/>
              <w:bottom w:w="0" w:type="dxa"/>
              <w:right w:w="115" w:type="dxa"/>
            </w:tcMar>
            <w:hideMark/>
          </w:tcPr>
          <w:p w14:paraId="06ECF140" w14:textId="77777777" w:rsidR="005D2D7E" w:rsidRDefault="005D2D7E">
            <w:pPr>
              <w:pStyle w:val="NormalWeb"/>
              <w:spacing w:before="0" w:beforeAutospacing="0" w:after="0" w:afterAutospacing="0"/>
              <w:ind w:left="-154" w:right="-161"/>
              <w:jc w:val="center"/>
            </w:pPr>
            <w:r>
              <w:rPr>
                <w:color w:val="000000"/>
                <w:sz w:val="16"/>
                <w:szCs w:val="16"/>
              </w:rPr>
              <w:t>--</w:t>
            </w:r>
          </w:p>
        </w:tc>
        <w:tc>
          <w:tcPr>
            <w:tcW w:w="0" w:type="auto"/>
            <w:gridSpan w:val="2"/>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hideMark/>
          </w:tcPr>
          <w:p w14:paraId="4AEFEB0F" w14:textId="77777777" w:rsidR="005D2D7E" w:rsidRDefault="005D2D7E">
            <w:pPr>
              <w:pStyle w:val="NormalWeb"/>
              <w:spacing w:before="0" w:beforeAutospacing="0" w:after="0" w:afterAutospacing="0"/>
              <w:ind w:left="-136" w:right="-86"/>
              <w:jc w:val="center"/>
            </w:pPr>
            <w:r>
              <w:rPr>
                <w:color w:val="000000"/>
                <w:sz w:val="16"/>
                <w:szCs w:val="16"/>
              </w:rPr>
              <w:t>--</w:t>
            </w:r>
          </w:p>
        </w:tc>
        <w:tc>
          <w:tcPr>
            <w:tcW w:w="0" w:type="auto"/>
            <w:gridSpan w:val="2"/>
            <w:tcBorders>
              <w:top w:val="dotted" w:sz="4" w:space="0" w:color="DBE5F1"/>
              <w:left w:val="single" w:sz="4" w:space="0" w:color="000000"/>
              <w:bottom w:val="dotted" w:sz="4" w:space="0" w:color="DBE5F1"/>
              <w:right w:val="single" w:sz="4" w:space="0" w:color="000000"/>
            </w:tcBorders>
            <w:tcMar>
              <w:top w:w="0" w:type="dxa"/>
              <w:left w:w="115" w:type="dxa"/>
              <w:bottom w:w="0" w:type="dxa"/>
              <w:right w:w="115" w:type="dxa"/>
            </w:tcMar>
            <w:hideMark/>
          </w:tcPr>
          <w:p w14:paraId="71196AE0" w14:textId="77777777" w:rsidR="005D2D7E" w:rsidRDefault="005D2D7E">
            <w:pPr>
              <w:pStyle w:val="NormalWeb"/>
              <w:spacing w:before="0" w:beforeAutospacing="0" w:after="0" w:afterAutospacing="0"/>
              <w:ind w:left="-136" w:right="-86"/>
              <w:jc w:val="center"/>
            </w:pPr>
            <w:r>
              <w:rPr>
                <w:color w:val="000000"/>
                <w:sz w:val="16"/>
                <w:szCs w:val="16"/>
              </w:rPr>
              <w:t>112</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7725F7B3" w14:textId="77777777" w:rsidR="005D2D7E" w:rsidRDefault="005D2D7E"/>
        </w:tc>
      </w:tr>
      <w:tr w:rsidR="005D2D7E" w14:paraId="39B935CF" w14:textId="77777777" w:rsidTr="005D2D7E">
        <w:trPr>
          <w:trHeight w:val="258"/>
        </w:trPr>
        <w:tc>
          <w:tcPr>
            <w:tcW w:w="0" w:type="auto"/>
            <w:tcBorders>
              <w:top w:val="dashed" w:sz="4" w:space="0" w:color="DBE5F1"/>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4B30B2" w14:textId="77777777" w:rsidR="005D2D7E" w:rsidRDefault="005D2D7E">
            <w:pPr>
              <w:pStyle w:val="NormalWeb"/>
              <w:spacing w:before="0" w:beforeAutospacing="0" w:after="0" w:afterAutospacing="0"/>
              <w:ind w:left="-43" w:right="-43"/>
              <w:jc w:val="center"/>
            </w:pPr>
            <w:r>
              <w:rPr>
                <w:b/>
                <w:bCs/>
                <w:i/>
                <w:iCs/>
                <w:color w:val="000000"/>
                <w:sz w:val="14"/>
                <w:szCs w:val="14"/>
              </w:rPr>
              <w:t>Youth</w:t>
            </w:r>
          </w:p>
        </w:tc>
        <w:tc>
          <w:tcPr>
            <w:tcW w:w="0" w:type="auto"/>
            <w:tcBorders>
              <w:top w:val="dotted" w:sz="4" w:space="0" w:color="DBE5F1"/>
              <w:left w:val="single" w:sz="4" w:space="0" w:color="000000"/>
              <w:bottom w:val="single" w:sz="4" w:space="0" w:color="000000"/>
              <w:right w:val="single" w:sz="4" w:space="0" w:color="000000"/>
            </w:tcBorders>
            <w:tcMar>
              <w:top w:w="0" w:type="dxa"/>
              <w:left w:w="115" w:type="dxa"/>
              <w:bottom w:w="0" w:type="dxa"/>
              <w:right w:w="115" w:type="dxa"/>
            </w:tcMar>
            <w:hideMark/>
          </w:tcPr>
          <w:p w14:paraId="1F97FBD3" w14:textId="77777777" w:rsidR="005D2D7E" w:rsidRDefault="005D2D7E">
            <w:pPr>
              <w:pStyle w:val="NormalWeb"/>
              <w:spacing w:before="0" w:beforeAutospacing="0" w:after="0" w:afterAutospacing="0"/>
              <w:ind w:left="-136" w:right="-86"/>
              <w:jc w:val="center"/>
            </w:pPr>
            <w:r>
              <w:rPr>
                <w:color w:val="000000"/>
                <w:sz w:val="16"/>
                <w:szCs w:val="16"/>
              </w:rPr>
              <w:t>w/English</w:t>
            </w:r>
          </w:p>
        </w:tc>
        <w:tc>
          <w:tcPr>
            <w:tcW w:w="0" w:type="auto"/>
            <w:tcBorders>
              <w:top w:val="single" w:sz="4" w:space="0" w:color="DBE5F1"/>
              <w:left w:val="single" w:sz="4" w:space="0" w:color="000000"/>
              <w:bottom w:val="single" w:sz="4" w:space="0" w:color="000000"/>
              <w:right w:val="single" w:sz="4" w:space="0" w:color="000000"/>
            </w:tcBorders>
            <w:tcMar>
              <w:top w:w="0" w:type="dxa"/>
              <w:left w:w="115" w:type="dxa"/>
              <w:bottom w:w="0" w:type="dxa"/>
              <w:right w:w="115" w:type="dxa"/>
            </w:tcMar>
            <w:hideMark/>
          </w:tcPr>
          <w:p w14:paraId="24A49B5B" w14:textId="77777777" w:rsidR="005D2D7E" w:rsidRDefault="005D2D7E">
            <w:pPr>
              <w:pStyle w:val="NormalWeb"/>
              <w:spacing w:before="0" w:beforeAutospacing="0" w:after="0" w:afterAutospacing="0"/>
              <w:ind w:left="-136" w:right="-86"/>
              <w:jc w:val="center"/>
            </w:pPr>
            <w:r>
              <w:rPr>
                <w:color w:val="000000"/>
                <w:sz w:val="16"/>
                <w:szCs w:val="16"/>
              </w:rPr>
              <w:t>w/English</w:t>
            </w:r>
          </w:p>
        </w:tc>
        <w:tc>
          <w:tcPr>
            <w:tcW w:w="0" w:type="auto"/>
            <w:gridSpan w:val="2"/>
            <w:tcBorders>
              <w:top w:val="single" w:sz="4" w:space="0" w:color="DBE5F1"/>
              <w:left w:val="single" w:sz="4" w:space="0" w:color="000000"/>
              <w:bottom w:val="single" w:sz="4" w:space="0" w:color="000000"/>
              <w:right w:val="single" w:sz="4" w:space="0" w:color="000000"/>
            </w:tcBorders>
            <w:tcMar>
              <w:top w:w="0" w:type="dxa"/>
              <w:left w:w="115" w:type="dxa"/>
              <w:bottom w:w="0" w:type="dxa"/>
              <w:right w:w="115" w:type="dxa"/>
            </w:tcMar>
            <w:hideMark/>
          </w:tcPr>
          <w:p w14:paraId="59E8B365" w14:textId="77777777" w:rsidR="005D2D7E" w:rsidRDefault="005D2D7E">
            <w:pPr>
              <w:pStyle w:val="NormalWeb"/>
              <w:spacing w:before="0" w:beforeAutospacing="0" w:after="0" w:afterAutospacing="0"/>
              <w:ind w:left="-136" w:right="-86"/>
              <w:jc w:val="center"/>
            </w:pPr>
            <w:r>
              <w:rPr>
                <w:color w:val="000000"/>
                <w:sz w:val="16"/>
                <w:szCs w:val="16"/>
              </w:rPr>
              <w:t>6</w:t>
            </w:r>
          </w:p>
        </w:tc>
        <w:tc>
          <w:tcPr>
            <w:tcW w:w="0" w:type="auto"/>
            <w:gridSpan w:val="2"/>
            <w:tcBorders>
              <w:top w:val="dotted" w:sz="4" w:space="0" w:color="DBE5F1"/>
              <w:left w:val="single" w:sz="4" w:space="0" w:color="000000"/>
              <w:bottom w:val="single" w:sz="4" w:space="0" w:color="000000"/>
              <w:right w:val="single" w:sz="4" w:space="0" w:color="000000"/>
            </w:tcBorders>
            <w:tcMar>
              <w:top w:w="0" w:type="dxa"/>
              <w:left w:w="115" w:type="dxa"/>
              <w:bottom w:w="0" w:type="dxa"/>
              <w:right w:w="115" w:type="dxa"/>
            </w:tcMar>
            <w:hideMark/>
          </w:tcPr>
          <w:p w14:paraId="4F371284" w14:textId="77777777" w:rsidR="005D2D7E" w:rsidRDefault="005D2D7E">
            <w:pPr>
              <w:pStyle w:val="NormalWeb"/>
              <w:spacing w:before="0" w:beforeAutospacing="0" w:after="0" w:afterAutospacing="0"/>
              <w:ind w:left="-136" w:right="-86"/>
              <w:jc w:val="center"/>
            </w:pPr>
            <w:r>
              <w:rPr>
                <w:color w:val="000000"/>
                <w:sz w:val="16"/>
                <w:szCs w:val="16"/>
              </w:rPr>
              <w:t>14</w:t>
            </w:r>
          </w:p>
        </w:tc>
        <w:tc>
          <w:tcPr>
            <w:tcW w:w="0" w:type="auto"/>
            <w:gridSpan w:val="2"/>
            <w:tcBorders>
              <w:top w:val="dotted" w:sz="4" w:space="0" w:color="DBE5F1"/>
              <w:left w:val="single" w:sz="4" w:space="0" w:color="000000"/>
              <w:bottom w:val="single" w:sz="4" w:space="0" w:color="000000"/>
              <w:right w:val="single" w:sz="4" w:space="0" w:color="000000"/>
            </w:tcBorders>
            <w:tcMar>
              <w:top w:w="0" w:type="dxa"/>
              <w:left w:w="115" w:type="dxa"/>
              <w:bottom w:w="0" w:type="dxa"/>
              <w:right w:w="115" w:type="dxa"/>
            </w:tcMar>
            <w:hideMark/>
          </w:tcPr>
          <w:p w14:paraId="0ECE3037" w14:textId="77777777" w:rsidR="005D2D7E" w:rsidRDefault="005D2D7E">
            <w:pPr>
              <w:pStyle w:val="NormalWeb"/>
              <w:spacing w:before="0" w:beforeAutospacing="0" w:after="0" w:afterAutospacing="0"/>
              <w:ind w:left="-136" w:right="-86"/>
              <w:jc w:val="center"/>
            </w:pPr>
            <w:r>
              <w:rPr>
                <w:color w:val="000000"/>
                <w:sz w:val="16"/>
                <w:szCs w:val="16"/>
              </w:rPr>
              <w:t>--</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171C74CA" w14:textId="77777777" w:rsidR="005D2D7E" w:rsidRDefault="005D2D7E"/>
        </w:tc>
      </w:tr>
      <w:tr w:rsidR="005D2D7E" w14:paraId="18365F34" w14:textId="77777777" w:rsidTr="005D2D7E">
        <w:trPr>
          <w:trHeight w:val="256"/>
        </w:trPr>
        <w:tc>
          <w:tcPr>
            <w:tcW w:w="0" w:type="auto"/>
            <w:gridSpan w:val="12"/>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11522A88" w14:textId="77777777" w:rsidR="005D2D7E" w:rsidRDefault="005D2D7E">
            <w:pPr>
              <w:pStyle w:val="NormalWeb"/>
              <w:spacing w:before="0" w:beforeAutospacing="0" w:after="0" w:afterAutospacing="0"/>
              <w:jc w:val="both"/>
            </w:pPr>
            <w:r>
              <w:rPr>
                <w:b/>
                <w:bCs/>
                <w:color w:val="000000"/>
                <w:sz w:val="18"/>
                <w:szCs w:val="18"/>
              </w:rPr>
              <w:t xml:space="preserve">                                                                                                                                       Total: 1,207</w:t>
            </w:r>
          </w:p>
        </w:tc>
      </w:tr>
      <w:tr w:rsidR="005D2D7E" w14:paraId="245FBC1E" w14:textId="77777777" w:rsidTr="005D2D7E">
        <w:trPr>
          <w:trHeight w:val="256"/>
        </w:trPr>
        <w:tc>
          <w:tcPr>
            <w:tcW w:w="0" w:type="auto"/>
            <w:gridSpan w:val="2"/>
            <w:tcBorders>
              <w:top w:val="single" w:sz="12" w:space="0" w:color="000000"/>
              <w:left w:val="single" w:sz="4" w:space="0" w:color="000000"/>
              <w:bottom w:val="single" w:sz="4" w:space="0" w:color="000000"/>
              <w:right w:val="single" w:sz="6" w:space="0" w:color="000000"/>
            </w:tcBorders>
            <w:vAlign w:val="center"/>
            <w:hideMark/>
          </w:tcPr>
          <w:p w14:paraId="78EEFF6A" w14:textId="77777777" w:rsidR="005D2D7E" w:rsidRDefault="005D2D7E"/>
        </w:tc>
        <w:tc>
          <w:tcPr>
            <w:tcW w:w="0" w:type="auto"/>
            <w:gridSpan w:val="2"/>
            <w:tcBorders>
              <w:top w:val="single" w:sz="12" w:space="0" w:color="000000"/>
              <w:left w:val="single" w:sz="6" w:space="0" w:color="000000"/>
              <w:bottom w:val="single" w:sz="4" w:space="0" w:color="000000"/>
              <w:right w:val="single" w:sz="6" w:space="0" w:color="000000"/>
            </w:tcBorders>
            <w:vAlign w:val="center"/>
            <w:hideMark/>
          </w:tcPr>
          <w:p w14:paraId="03C98830" w14:textId="77777777" w:rsidR="005D2D7E" w:rsidRDefault="005D2D7E">
            <w:pPr>
              <w:pStyle w:val="NormalWeb"/>
              <w:spacing w:before="0" w:beforeAutospacing="0" w:after="0" w:afterAutospacing="0"/>
              <w:jc w:val="center"/>
            </w:pPr>
            <w:r>
              <w:rPr>
                <w:b/>
                <w:bCs/>
                <w:i/>
                <w:iCs/>
                <w:color w:val="000000"/>
                <w:sz w:val="16"/>
                <w:szCs w:val="16"/>
              </w:rPr>
              <w:t>Glendale</w:t>
            </w:r>
          </w:p>
          <w:p w14:paraId="657A4485" w14:textId="77777777" w:rsidR="005D2D7E" w:rsidRDefault="005D2D7E">
            <w:pPr>
              <w:pStyle w:val="NormalWeb"/>
              <w:spacing w:before="0" w:beforeAutospacing="0" w:after="0" w:afterAutospacing="0"/>
              <w:jc w:val="center"/>
            </w:pPr>
            <w:r>
              <w:rPr>
                <w:b/>
                <w:bCs/>
                <w:i/>
                <w:iCs/>
                <w:color w:val="000000"/>
                <w:sz w:val="16"/>
                <w:szCs w:val="16"/>
              </w:rPr>
              <w:t>SGV</w:t>
            </w:r>
          </w:p>
        </w:tc>
        <w:tc>
          <w:tcPr>
            <w:tcW w:w="0" w:type="auto"/>
            <w:gridSpan w:val="2"/>
            <w:tcBorders>
              <w:top w:val="single" w:sz="12" w:space="0" w:color="000000"/>
              <w:left w:val="single" w:sz="4" w:space="0" w:color="000000"/>
              <w:bottom w:val="single" w:sz="4" w:space="0" w:color="000000"/>
              <w:right w:val="single" w:sz="4" w:space="0" w:color="000000"/>
            </w:tcBorders>
            <w:vAlign w:val="center"/>
            <w:hideMark/>
          </w:tcPr>
          <w:p w14:paraId="1EA38D2B" w14:textId="77777777" w:rsidR="005D2D7E" w:rsidRDefault="005D2D7E">
            <w:pPr>
              <w:pStyle w:val="NormalWeb"/>
              <w:spacing w:before="0" w:beforeAutospacing="0" w:after="0" w:afterAutospacing="0"/>
              <w:jc w:val="center"/>
            </w:pPr>
            <w:r>
              <w:rPr>
                <w:b/>
                <w:bCs/>
                <w:i/>
                <w:iCs/>
                <w:color w:val="000000"/>
                <w:sz w:val="16"/>
                <w:szCs w:val="16"/>
              </w:rPr>
              <w:t>SGV</w:t>
            </w:r>
          </w:p>
        </w:tc>
        <w:tc>
          <w:tcPr>
            <w:tcW w:w="0" w:type="auto"/>
            <w:gridSpan w:val="2"/>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6B5EDA" w14:textId="77777777" w:rsidR="005D2D7E" w:rsidRDefault="005D2D7E">
            <w:pPr>
              <w:pStyle w:val="NormalWeb"/>
              <w:spacing w:before="0" w:beforeAutospacing="0" w:after="0" w:afterAutospacing="0"/>
              <w:jc w:val="center"/>
            </w:pPr>
            <w:r>
              <w:rPr>
                <w:b/>
                <w:bCs/>
                <w:i/>
                <w:iCs/>
                <w:color w:val="000000"/>
                <w:sz w:val="16"/>
                <w:szCs w:val="16"/>
              </w:rPr>
              <w:t>Diamond Bar</w:t>
            </w:r>
          </w:p>
        </w:tc>
        <w:tc>
          <w:tcPr>
            <w:tcW w:w="0" w:type="auto"/>
            <w:gridSpan w:val="2"/>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227576" w14:textId="77777777" w:rsidR="005D2D7E" w:rsidRDefault="005D2D7E">
            <w:pPr>
              <w:pStyle w:val="NormalWeb"/>
              <w:spacing w:before="0" w:beforeAutospacing="0" w:after="0" w:afterAutospacing="0"/>
              <w:jc w:val="center"/>
            </w:pPr>
            <w:r>
              <w:rPr>
                <w:b/>
                <w:bCs/>
                <w:i/>
                <w:iCs/>
                <w:color w:val="000000"/>
                <w:sz w:val="16"/>
                <w:szCs w:val="16"/>
              </w:rPr>
              <w:t>ACC</w:t>
            </w:r>
          </w:p>
        </w:tc>
        <w:tc>
          <w:tcPr>
            <w:tcW w:w="0" w:type="auto"/>
            <w:gridSpan w:val="2"/>
            <w:tcBorders>
              <w:top w:val="single" w:sz="12" w:space="0" w:color="000000"/>
              <w:left w:val="single" w:sz="4" w:space="0" w:color="000000"/>
              <w:bottom w:val="single" w:sz="4" w:space="0" w:color="000000"/>
              <w:right w:val="single" w:sz="4" w:space="0" w:color="000000"/>
            </w:tcBorders>
            <w:vAlign w:val="center"/>
            <w:hideMark/>
          </w:tcPr>
          <w:p w14:paraId="4A010669" w14:textId="77777777" w:rsidR="005D2D7E" w:rsidRDefault="005D2D7E">
            <w:pPr>
              <w:pStyle w:val="NormalWeb"/>
              <w:spacing w:before="0" w:beforeAutospacing="0" w:after="0" w:afterAutospacing="0"/>
              <w:jc w:val="center"/>
            </w:pPr>
            <w:r>
              <w:rPr>
                <w:b/>
                <w:bCs/>
                <w:i/>
                <w:iCs/>
                <w:color w:val="000000"/>
                <w:sz w:val="16"/>
                <w:szCs w:val="16"/>
              </w:rPr>
              <w:t>Arcadia</w:t>
            </w:r>
          </w:p>
        </w:tc>
      </w:tr>
      <w:tr w:rsidR="005D2D7E" w14:paraId="32491496" w14:textId="77777777" w:rsidTr="005D2D7E">
        <w:trPr>
          <w:trHeight w:val="309"/>
        </w:trPr>
        <w:tc>
          <w:tcPr>
            <w:tcW w:w="0" w:type="auto"/>
            <w:gridSpan w:val="2"/>
            <w:tcBorders>
              <w:top w:val="single" w:sz="4" w:space="0" w:color="000000"/>
              <w:left w:val="single" w:sz="4" w:space="0" w:color="000000"/>
              <w:bottom w:val="single" w:sz="4" w:space="0" w:color="000000"/>
              <w:right w:val="single" w:sz="8" w:space="0" w:color="000000"/>
            </w:tcBorders>
            <w:vAlign w:val="center"/>
            <w:hideMark/>
          </w:tcPr>
          <w:p w14:paraId="07C099CD" w14:textId="77777777" w:rsidR="005D2D7E" w:rsidRDefault="005D2D7E">
            <w:pPr>
              <w:pStyle w:val="NormalWeb"/>
              <w:spacing w:before="0" w:beforeAutospacing="0" w:after="0" w:afterAutospacing="0"/>
              <w:ind w:left="-43" w:right="-43"/>
              <w:jc w:val="center"/>
            </w:pPr>
            <w:r>
              <w:rPr>
                <w:b/>
                <w:bCs/>
                <w:i/>
                <w:iCs/>
                <w:color w:val="000000"/>
                <w:sz w:val="15"/>
                <w:szCs w:val="15"/>
              </w:rPr>
              <w:t>General Fund</w:t>
            </w:r>
          </w:p>
        </w:tc>
        <w:tc>
          <w:tcPr>
            <w:tcW w:w="0" w:type="auto"/>
            <w:gridSpan w:val="2"/>
            <w:tcBorders>
              <w:top w:val="single" w:sz="4" w:space="0" w:color="000000"/>
              <w:left w:val="single" w:sz="8" w:space="0" w:color="000000"/>
              <w:bottom w:val="single" w:sz="4" w:space="0" w:color="000000"/>
              <w:right w:val="single" w:sz="4" w:space="0" w:color="000000"/>
            </w:tcBorders>
            <w:vAlign w:val="center"/>
            <w:hideMark/>
          </w:tcPr>
          <w:p w14:paraId="02D90B38" w14:textId="77777777" w:rsidR="005D2D7E" w:rsidRDefault="005D2D7E">
            <w:pPr>
              <w:pStyle w:val="NormalWeb"/>
              <w:spacing w:before="0" w:beforeAutospacing="0" w:after="0" w:afterAutospacing="0"/>
              <w:jc w:val="center"/>
            </w:pPr>
            <w:r>
              <w:rPr>
                <w:color w:val="000000"/>
                <w:sz w:val="16"/>
                <w:szCs w:val="16"/>
              </w:rPr>
              <w:t>21,731.16</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5B900A3B" w14:textId="77777777" w:rsidR="005D2D7E" w:rsidRDefault="005D2D7E">
            <w:pPr>
              <w:pStyle w:val="NormalWeb"/>
              <w:spacing w:before="0" w:beforeAutospacing="0" w:after="0" w:afterAutospacing="0"/>
              <w:jc w:val="center"/>
            </w:pPr>
            <w:r>
              <w:rPr>
                <w:color w:val="000000"/>
                <w:sz w:val="16"/>
                <w:szCs w:val="16"/>
              </w:rPr>
              <w:t>16,001.00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E55DB1" w14:textId="77777777" w:rsidR="005D2D7E" w:rsidRDefault="005D2D7E">
            <w:pPr>
              <w:pStyle w:val="NormalWeb"/>
              <w:spacing w:before="0" w:beforeAutospacing="0" w:after="0" w:afterAutospacing="0"/>
              <w:jc w:val="center"/>
            </w:pPr>
            <w:r>
              <w:rPr>
                <w:color w:val="000000"/>
                <w:sz w:val="16"/>
                <w:szCs w:val="16"/>
              </w:rPr>
              <w:t>3,485.55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481B20" w14:textId="77777777" w:rsidR="005D2D7E" w:rsidRDefault="005D2D7E">
            <w:pPr>
              <w:pStyle w:val="NormalWeb"/>
              <w:spacing w:before="0" w:beforeAutospacing="0" w:after="0" w:afterAutospacing="0"/>
              <w:jc w:val="center"/>
            </w:pPr>
            <w:r>
              <w:rPr>
                <w:color w:val="000000"/>
                <w:sz w:val="16"/>
                <w:szCs w:val="16"/>
              </w:rPr>
              <w:t>3,226.02</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324593EF" w14:textId="77777777" w:rsidR="005D2D7E" w:rsidRDefault="005D2D7E">
            <w:pPr>
              <w:pStyle w:val="NormalWeb"/>
              <w:spacing w:before="0" w:beforeAutospacing="0" w:after="0" w:afterAutospacing="0"/>
              <w:jc w:val="center"/>
            </w:pPr>
            <w:r>
              <w:rPr>
                <w:color w:val="000000"/>
                <w:sz w:val="16"/>
                <w:szCs w:val="16"/>
              </w:rPr>
              <w:t>3,461.00</w:t>
            </w:r>
          </w:p>
        </w:tc>
      </w:tr>
      <w:tr w:rsidR="005D2D7E" w14:paraId="61524222" w14:textId="77777777" w:rsidTr="005D2D7E">
        <w:trPr>
          <w:trHeight w:val="309"/>
        </w:trPr>
        <w:tc>
          <w:tcPr>
            <w:tcW w:w="0" w:type="auto"/>
            <w:gridSpan w:val="2"/>
            <w:tcBorders>
              <w:top w:val="single" w:sz="4" w:space="0" w:color="000000"/>
              <w:left w:val="single" w:sz="4" w:space="0" w:color="000000"/>
              <w:bottom w:val="single" w:sz="4" w:space="0" w:color="000000"/>
              <w:right w:val="single" w:sz="8" w:space="0" w:color="000000"/>
            </w:tcBorders>
            <w:vAlign w:val="center"/>
            <w:hideMark/>
          </w:tcPr>
          <w:p w14:paraId="38A79363" w14:textId="77777777" w:rsidR="005D2D7E" w:rsidRDefault="005D2D7E">
            <w:pPr>
              <w:pStyle w:val="NormalWeb"/>
              <w:spacing w:before="0" w:beforeAutospacing="0" w:after="0" w:afterAutospacing="0"/>
              <w:ind w:left="-43" w:right="-43"/>
              <w:jc w:val="center"/>
            </w:pPr>
            <w:r>
              <w:rPr>
                <w:b/>
                <w:bCs/>
                <w:i/>
                <w:iCs/>
                <w:color w:val="000000"/>
                <w:sz w:val="14"/>
                <w:szCs w:val="14"/>
              </w:rPr>
              <w:t>FECA Mission Fund</w:t>
            </w:r>
          </w:p>
        </w:tc>
        <w:tc>
          <w:tcPr>
            <w:tcW w:w="0" w:type="auto"/>
            <w:gridSpan w:val="2"/>
            <w:tcBorders>
              <w:top w:val="single" w:sz="4" w:space="0" w:color="000000"/>
              <w:left w:val="single" w:sz="8" w:space="0" w:color="000000"/>
              <w:bottom w:val="single" w:sz="4" w:space="0" w:color="000000"/>
              <w:right w:val="single" w:sz="4" w:space="0" w:color="000000"/>
            </w:tcBorders>
            <w:vAlign w:val="center"/>
            <w:hideMark/>
          </w:tcPr>
          <w:p w14:paraId="0FCE0F17" w14:textId="77777777" w:rsidR="005D2D7E" w:rsidRDefault="005D2D7E">
            <w:pPr>
              <w:pStyle w:val="NormalWeb"/>
              <w:spacing w:before="0" w:beforeAutospacing="0" w:after="0" w:afterAutospacing="0"/>
              <w:jc w:val="center"/>
            </w:pPr>
            <w:r>
              <w:rPr>
                <w:color w:val="000000"/>
                <w:sz w:val="16"/>
                <w:szCs w:val="16"/>
              </w:rPr>
              <w:t>877.00</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6F259BD3" w14:textId="77777777" w:rsidR="005D2D7E" w:rsidRDefault="005D2D7E">
            <w:pPr>
              <w:pStyle w:val="NormalWeb"/>
              <w:spacing w:before="0" w:beforeAutospacing="0" w:after="0" w:afterAutospacing="0"/>
              <w:jc w:val="center"/>
            </w:pPr>
            <w:r>
              <w:rPr>
                <w:color w:val="000000"/>
                <w:sz w:val="16"/>
                <w:szCs w:val="16"/>
              </w:rPr>
              <w:t>220.00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D7EFE2" w14:textId="77777777" w:rsidR="005D2D7E" w:rsidRDefault="005D2D7E">
            <w:pPr>
              <w:pStyle w:val="NormalWeb"/>
              <w:spacing w:before="0" w:beforeAutospacing="0" w:after="0" w:afterAutospacing="0"/>
              <w:jc w:val="center"/>
            </w:pPr>
            <w:r>
              <w:rPr>
                <w:color w:val="000000"/>
                <w:sz w:val="16"/>
                <w:szCs w:val="16"/>
              </w:rPr>
              <w:t>50.00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1A58E3" w14:textId="77777777" w:rsidR="005D2D7E" w:rsidRDefault="005D2D7E">
            <w:pPr>
              <w:pStyle w:val="NormalWeb"/>
              <w:spacing w:before="0" w:beforeAutospacing="0" w:after="0" w:afterAutospacing="0"/>
              <w:jc w:val="center"/>
            </w:pPr>
            <w:r>
              <w:rPr>
                <w:color w:val="000000"/>
                <w:sz w:val="16"/>
                <w:szCs w:val="16"/>
              </w:rPr>
              <w:t>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58D0E79C" w14:textId="77777777" w:rsidR="005D2D7E" w:rsidRDefault="005D2D7E">
            <w:pPr>
              <w:pStyle w:val="NormalWeb"/>
              <w:spacing w:before="0" w:beforeAutospacing="0" w:after="0" w:afterAutospacing="0"/>
              <w:jc w:val="center"/>
            </w:pPr>
            <w:r>
              <w:rPr>
                <w:color w:val="000000"/>
                <w:sz w:val="16"/>
                <w:szCs w:val="16"/>
              </w:rPr>
              <w:t>50.00</w:t>
            </w:r>
          </w:p>
        </w:tc>
      </w:tr>
      <w:tr w:rsidR="005D2D7E" w14:paraId="73BD572E" w14:textId="77777777" w:rsidTr="005D2D7E">
        <w:trPr>
          <w:trHeight w:val="309"/>
        </w:trPr>
        <w:tc>
          <w:tcPr>
            <w:tcW w:w="0" w:type="auto"/>
            <w:gridSpan w:val="2"/>
            <w:tcBorders>
              <w:top w:val="single" w:sz="4" w:space="0" w:color="000000"/>
              <w:left w:val="single" w:sz="4" w:space="0" w:color="000000"/>
              <w:bottom w:val="single" w:sz="12" w:space="0" w:color="000000"/>
              <w:right w:val="single" w:sz="8" w:space="0" w:color="000000"/>
            </w:tcBorders>
            <w:vAlign w:val="center"/>
            <w:hideMark/>
          </w:tcPr>
          <w:p w14:paraId="2BBFF2DC" w14:textId="77777777" w:rsidR="005D2D7E" w:rsidRDefault="005D2D7E">
            <w:pPr>
              <w:pStyle w:val="NormalWeb"/>
              <w:spacing w:before="0" w:beforeAutospacing="0" w:after="0" w:afterAutospacing="0"/>
              <w:ind w:left="-43" w:right="-43"/>
              <w:jc w:val="center"/>
            </w:pPr>
            <w:r>
              <w:rPr>
                <w:b/>
                <w:bCs/>
                <w:i/>
                <w:iCs/>
                <w:color w:val="000000"/>
                <w:sz w:val="15"/>
                <w:szCs w:val="15"/>
              </w:rPr>
              <w:t>Others</w:t>
            </w:r>
          </w:p>
        </w:tc>
        <w:tc>
          <w:tcPr>
            <w:tcW w:w="0" w:type="auto"/>
            <w:gridSpan w:val="2"/>
            <w:tcBorders>
              <w:top w:val="single" w:sz="4" w:space="0" w:color="000000"/>
              <w:left w:val="single" w:sz="8" w:space="0" w:color="000000"/>
              <w:bottom w:val="single" w:sz="12" w:space="0" w:color="000000"/>
              <w:right w:val="single" w:sz="4" w:space="0" w:color="000000"/>
            </w:tcBorders>
            <w:vAlign w:val="center"/>
            <w:hideMark/>
          </w:tcPr>
          <w:p w14:paraId="7DD4B9F6" w14:textId="77777777" w:rsidR="005D2D7E" w:rsidRDefault="005D2D7E">
            <w:pPr>
              <w:pStyle w:val="NormalWeb"/>
              <w:spacing w:before="0" w:beforeAutospacing="0" w:after="0" w:afterAutospacing="0"/>
              <w:jc w:val="center"/>
            </w:pPr>
            <w:r>
              <w:rPr>
                <w:color w:val="000000"/>
                <w:sz w:val="16"/>
                <w:szCs w:val="16"/>
              </w:rPr>
              <w:t>415.00</w:t>
            </w:r>
          </w:p>
        </w:tc>
        <w:tc>
          <w:tcPr>
            <w:tcW w:w="0" w:type="auto"/>
            <w:gridSpan w:val="2"/>
            <w:tcBorders>
              <w:top w:val="single" w:sz="4" w:space="0" w:color="000000"/>
              <w:left w:val="single" w:sz="4" w:space="0" w:color="000000"/>
              <w:bottom w:val="single" w:sz="12" w:space="0" w:color="000000"/>
              <w:right w:val="single" w:sz="4" w:space="0" w:color="000000"/>
            </w:tcBorders>
            <w:vAlign w:val="center"/>
            <w:hideMark/>
          </w:tcPr>
          <w:p w14:paraId="64EEFC9D" w14:textId="77777777" w:rsidR="005D2D7E" w:rsidRDefault="005D2D7E">
            <w:pPr>
              <w:pStyle w:val="NormalWeb"/>
              <w:spacing w:before="0" w:beforeAutospacing="0" w:after="0" w:afterAutospacing="0"/>
              <w:jc w:val="center"/>
            </w:pPr>
            <w:r>
              <w:rPr>
                <w:color w:val="000000"/>
                <w:sz w:val="16"/>
                <w:szCs w:val="16"/>
              </w:rPr>
              <w:t>104,218.00</w:t>
            </w:r>
          </w:p>
        </w:tc>
        <w:tc>
          <w:tcPr>
            <w:tcW w:w="0" w:type="auto"/>
            <w:gridSpan w:val="2"/>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3F5E02C1" w14:textId="77777777" w:rsidR="005D2D7E" w:rsidRDefault="005D2D7E">
            <w:pPr>
              <w:pStyle w:val="NormalWeb"/>
              <w:spacing w:before="0" w:beforeAutospacing="0" w:after="0" w:afterAutospacing="0"/>
              <w:jc w:val="center"/>
            </w:pPr>
            <w:r>
              <w:rPr>
                <w:color w:val="000000"/>
                <w:sz w:val="16"/>
                <w:szCs w:val="16"/>
              </w:rPr>
              <w:t> --</w:t>
            </w:r>
          </w:p>
        </w:tc>
        <w:tc>
          <w:tcPr>
            <w:tcW w:w="0" w:type="auto"/>
            <w:gridSpan w:val="2"/>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149C7949" w14:textId="77777777" w:rsidR="005D2D7E" w:rsidRDefault="005D2D7E">
            <w:pPr>
              <w:pStyle w:val="NormalWeb"/>
              <w:spacing w:before="0" w:beforeAutospacing="0" w:after="0" w:afterAutospacing="0"/>
              <w:jc w:val="center"/>
            </w:pPr>
            <w:r>
              <w:rPr>
                <w:color w:val="000000"/>
                <w:sz w:val="16"/>
                <w:szCs w:val="16"/>
              </w:rPr>
              <w:t>10.05</w:t>
            </w:r>
          </w:p>
        </w:tc>
        <w:tc>
          <w:tcPr>
            <w:tcW w:w="0" w:type="auto"/>
            <w:gridSpan w:val="2"/>
            <w:tcBorders>
              <w:top w:val="single" w:sz="4" w:space="0" w:color="000000"/>
              <w:left w:val="single" w:sz="4" w:space="0" w:color="000000"/>
              <w:bottom w:val="single" w:sz="12" w:space="0" w:color="000000"/>
              <w:right w:val="single" w:sz="4" w:space="0" w:color="000000"/>
            </w:tcBorders>
            <w:vAlign w:val="center"/>
            <w:hideMark/>
          </w:tcPr>
          <w:p w14:paraId="51E5B0D2" w14:textId="77777777" w:rsidR="005D2D7E" w:rsidRDefault="005D2D7E">
            <w:pPr>
              <w:pStyle w:val="NormalWeb"/>
              <w:spacing w:before="0" w:beforeAutospacing="0" w:after="0" w:afterAutospacing="0"/>
              <w:jc w:val="center"/>
            </w:pPr>
            <w:r>
              <w:rPr>
                <w:color w:val="000000"/>
                <w:sz w:val="16"/>
                <w:szCs w:val="16"/>
              </w:rPr>
              <w:t>3,700.00</w:t>
            </w:r>
          </w:p>
        </w:tc>
      </w:tr>
      <w:tr w:rsidR="005D2D7E" w14:paraId="4C927BD1" w14:textId="77777777" w:rsidTr="005D2D7E">
        <w:trPr>
          <w:trHeight w:val="309"/>
        </w:trPr>
        <w:tc>
          <w:tcPr>
            <w:tcW w:w="0" w:type="auto"/>
            <w:gridSpan w:val="2"/>
            <w:tcBorders>
              <w:top w:val="single" w:sz="12" w:space="0" w:color="000000"/>
              <w:left w:val="single" w:sz="4" w:space="0" w:color="000000"/>
              <w:bottom w:val="single" w:sz="4" w:space="0" w:color="000000"/>
              <w:right w:val="single" w:sz="6" w:space="0" w:color="000000"/>
            </w:tcBorders>
            <w:vAlign w:val="center"/>
            <w:hideMark/>
          </w:tcPr>
          <w:p w14:paraId="41C67952" w14:textId="31A34110" w:rsidR="005D2D7E" w:rsidRDefault="005D2D7E">
            <w:pPr>
              <w:pStyle w:val="NormalWeb"/>
              <w:spacing w:before="0" w:beforeAutospacing="0" w:after="0" w:afterAutospacing="0"/>
              <w:ind w:left="-43" w:right="-43"/>
              <w:jc w:val="center"/>
            </w:pPr>
            <w:r>
              <w:rPr>
                <w:b/>
                <w:bCs/>
                <w:i/>
                <w:iCs/>
                <w:color w:val="000000"/>
                <w:sz w:val="14"/>
                <w:szCs w:val="14"/>
              </w:rPr>
              <w:t>/Def.</w:t>
            </w:r>
          </w:p>
        </w:tc>
        <w:tc>
          <w:tcPr>
            <w:tcW w:w="0" w:type="auto"/>
            <w:gridSpan w:val="2"/>
            <w:tcBorders>
              <w:top w:val="single" w:sz="12" w:space="0" w:color="000000"/>
              <w:left w:val="single" w:sz="6" w:space="0" w:color="000000"/>
              <w:bottom w:val="single" w:sz="4" w:space="0" w:color="000000"/>
              <w:right w:val="single" w:sz="4" w:space="0" w:color="000000"/>
            </w:tcBorders>
            <w:vAlign w:val="center"/>
            <w:hideMark/>
          </w:tcPr>
          <w:p w14:paraId="76291122" w14:textId="77777777" w:rsidR="005D2D7E" w:rsidRDefault="005D2D7E">
            <w:pPr>
              <w:pStyle w:val="NormalWeb"/>
              <w:spacing w:before="0" w:beforeAutospacing="0" w:after="0" w:afterAutospacing="0"/>
              <w:jc w:val="center"/>
            </w:pPr>
            <w:r>
              <w:rPr>
                <w:color w:val="000000"/>
                <w:sz w:val="16"/>
                <w:szCs w:val="16"/>
              </w:rPr>
              <w:t>565 </w:t>
            </w:r>
          </w:p>
        </w:tc>
        <w:tc>
          <w:tcPr>
            <w:tcW w:w="0" w:type="auto"/>
            <w:gridSpan w:val="2"/>
            <w:tcBorders>
              <w:top w:val="single" w:sz="12" w:space="0" w:color="000000"/>
              <w:left w:val="single" w:sz="4" w:space="0" w:color="000000"/>
              <w:bottom w:val="single" w:sz="4" w:space="0" w:color="000000"/>
              <w:right w:val="single" w:sz="4" w:space="0" w:color="000000"/>
            </w:tcBorders>
            <w:shd w:val="clear" w:color="auto" w:fill="FFFFFF"/>
            <w:vAlign w:val="center"/>
            <w:hideMark/>
          </w:tcPr>
          <w:p w14:paraId="20833718" w14:textId="77777777" w:rsidR="005D2D7E" w:rsidRDefault="005D2D7E">
            <w:pPr>
              <w:pStyle w:val="NormalWeb"/>
              <w:spacing w:before="0" w:beforeAutospacing="0" w:after="0" w:afterAutospacing="0"/>
              <w:jc w:val="center"/>
            </w:pPr>
            <w:r>
              <w:rPr>
                <w:color w:val="000000"/>
                <w:sz w:val="16"/>
                <w:szCs w:val="16"/>
              </w:rPr>
              <w:t>13,946 </w:t>
            </w:r>
          </w:p>
        </w:tc>
        <w:tc>
          <w:tcPr>
            <w:tcW w:w="0" w:type="auto"/>
            <w:gridSpan w:val="2"/>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E5635E" w14:textId="77777777" w:rsidR="005D2D7E" w:rsidRDefault="005D2D7E">
            <w:pPr>
              <w:pStyle w:val="NormalWeb"/>
              <w:spacing w:before="0" w:beforeAutospacing="0" w:after="0" w:afterAutospacing="0"/>
              <w:jc w:val="center"/>
            </w:pPr>
            <w:r>
              <w:rPr>
                <w:color w:val="000000"/>
                <w:sz w:val="16"/>
                <w:szCs w:val="16"/>
              </w:rPr>
              <w:t>116,073 </w:t>
            </w:r>
          </w:p>
        </w:tc>
        <w:tc>
          <w:tcPr>
            <w:tcW w:w="0" w:type="auto"/>
            <w:gridSpan w:val="2"/>
            <w:tcBorders>
              <w:top w:val="single" w:sz="12"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1EA35" w14:textId="77777777" w:rsidR="005D2D7E" w:rsidRDefault="005D2D7E">
            <w:pPr>
              <w:pStyle w:val="NormalWeb"/>
              <w:spacing w:before="0" w:beforeAutospacing="0" w:after="0" w:afterAutospacing="0"/>
              <w:jc w:val="center"/>
            </w:pPr>
            <w:r>
              <w:rPr>
                <w:color w:val="000000"/>
                <w:sz w:val="16"/>
                <w:szCs w:val="16"/>
              </w:rPr>
              <w:t>33,574 </w:t>
            </w:r>
          </w:p>
        </w:tc>
        <w:tc>
          <w:tcPr>
            <w:tcW w:w="0" w:type="auto"/>
            <w:gridSpan w:val="2"/>
            <w:tcBorders>
              <w:top w:val="single" w:sz="12" w:space="0" w:color="000000"/>
              <w:left w:val="single" w:sz="4" w:space="0" w:color="000000"/>
              <w:bottom w:val="single" w:sz="4" w:space="0" w:color="000000"/>
              <w:right w:val="single" w:sz="4" w:space="0" w:color="000000"/>
            </w:tcBorders>
            <w:vAlign w:val="center"/>
            <w:hideMark/>
          </w:tcPr>
          <w:p w14:paraId="6322E405" w14:textId="77777777" w:rsidR="005D2D7E" w:rsidRDefault="005D2D7E">
            <w:pPr>
              <w:pStyle w:val="NormalWeb"/>
              <w:spacing w:before="0" w:beforeAutospacing="0" w:after="0" w:afterAutospacing="0"/>
              <w:jc w:val="center"/>
            </w:pPr>
            <w:r>
              <w:rPr>
                <w:color w:val="000000"/>
                <w:sz w:val="16"/>
                <w:szCs w:val="16"/>
              </w:rPr>
              <w:t>66,682</w:t>
            </w:r>
          </w:p>
        </w:tc>
      </w:tr>
      <w:tr w:rsidR="005D2D7E" w14:paraId="785CAECD" w14:textId="77777777" w:rsidTr="005D2D7E">
        <w:trPr>
          <w:trHeight w:val="309"/>
        </w:trPr>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AA4DF43" w14:textId="3E980909" w:rsidR="005D2D7E" w:rsidRDefault="005D2D7E">
            <w:pPr>
              <w:pStyle w:val="NormalWeb"/>
              <w:spacing w:before="0" w:beforeAutospacing="0" w:after="0" w:afterAutospacing="0"/>
              <w:jc w:val="center"/>
            </w:pPr>
            <w:r>
              <w:rPr>
                <w:b/>
                <w:bCs/>
                <w:i/>
                <w:iCs/>
                <w:color w:val="000000"/>
                <w:sz w:val="14"/>
                <w:szCs w:val="14"/>
              </w:rPr>
              <w:t>24 Sur./Def.</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15DB1E" w14:textId="77777777" w:rsidR="005D2D7E" w:rsidRDefault="005D2D7E">
            <w:pPr>
              <w:pStyle w:val="NormalWeb"/>
              <w:spacing w:before="0" w:beforeAutospacing="0" w:after="0" w:afterAutospacing="0"/>
              <w:jc w:val="center"/>
            </w:pPr>
            <w:r>
              <w:rPr>
                <w:color w:val="000000"/>
                <w:sz w:val="16"/>
                <w:szCs w:val="16"/>
              </w:rPr>
              <w:t>112,235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B83D634" w14:textId="77777777" w:rsidR="005D2D7E" w:rsidRDefault="005D2D7E">
            <w:pPr>
              <w:pStyle w:val="NormalWeb"/>
              <w:spacing w:before="0" w:beforeAutospacing="0" w:after="0" w:afterAutospacing="0"/>
              <w:jc w:val="center"/>
            </w:pPr>
            <w:r>
              <w:rPr>
                <w:color w:val="000000"/>
                <w:sz w:val="16"/>
                <w:szCs w:val="16"/>
              </w:rPr>
              <w:t>134,303 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BD6D98" w14:textId="77777777" w:rsidR="005D2D7E" w:rsidRDefault="005D2D7E">
            <w:pPr>
              <w:pStyle w:val="NormalWeb"/>
              <w:spacing w:before="0" w:beforeAutospacing="0" w:after="0" w:afterAutospacing="0"/>
              <w:jc w:val="center"/>
            </w:pPr>
            <w:r>
              <w:rPr>
                <w:color w:val="000000"/>
                <w:sz w:val="16"/>
                <w:szCs w:val="16"/>
              </w:rPr>
              <w:t>24,475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223EDA" w14:textId="77777777" w:rsidR="005D2D7E" w:rsidRDefault="005D2D7E">
            <w:pPr>
              <w:pStyle w:val="NormalWeb"/>
              <w:spacing w:before="0" w:beforeAutospacing="0" w:after="0" w:afterAutospacing="0"/>
              <w:jc w:val="center"/>
            </w:pPr>
            <w:r>
              <w:rPr>
                <w:color w:val="000000"/>
                <w:sz w:val="16"/>
                <w:szCs w:val="16"/>
              </w:rPr>
              <w:t>83,810 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D21AD8" w14:textId="77777777" w:rsidR="005D2D7E" w:rsidRDefault="005D2D7E">
            <w:pPr>
              <w:pStyle w:val="NormalWeb"/>
              <w:spacing w:before="0" w:beforeAutospacing="0" w:after="0" w:afterAutospacing="0"/>
              <w:jc w:val="center"/>
            </w:pPr>
            <w:r>
              <w:rPr>
                <w:color w:val="000000"/>
                <w:sz w:val="16"/>
                <w:szCs w:val="16"/>
              </w:rPr>
              <w:t>17,883</w:t>
            </w:r>
          </w:p>
        </w:tc>
      </w:tr>
    </w:tbl>
    <w:p w14:paraId="66D1468D" w14:textId="77777777" w:rsidR="00A66F45" w:rsidRPr="00AD3C9C" w:rsidRDefault="00A66F45" w:rsidP="008D3352">
      <w:pPr>
        <w:spacing w:line="200" w:lineRule="exact"/>
        <w:ind w:left="450"/>
        <w:jc w:val="both"/>
        <w:rPr>
          <w:rFonts w:eastAsia="SimSun" w:cs="Calibri"/>
          <w:bCs/>
          <w:spacing w:val="-2"/>
          <w:sz w:val="18"/>
          <w:szCs w:val="18"/>
        </w:rPr>
      </w:pPr>
    </w:p>
    <w:sectPr w:rsidR="00A66F45" w:rsidRPr="00AD3C9C" w:rsidSect="002F39A8">
      <w:headerReference w:type="default" r:id="rId8"/>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5904" w14:textId="77777777" w:rsidR="00571F1F" w:rsidRDefault="00571F1F">
      <w:r>
        <w:separator/>
      </w:r>
    </w:p>
  </w:endnote>
  <w:endnote w:type="continuationSeparator" w:id="0">
    <w:p w14:paraId="276C5DE8" w14:textId="77777777" w:rsidR="00571F1F" w:rsidRDefault="0057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38F1B" w14:textId="77777777" w:rsidR="00571F1F" w:rsidRDefault="00571F1F">
      <w:r>
        <w:separator/>
      </w:r>
    </w:p>
  </w:footnote>
  <w:footnote w:type="continuationSeparator" w:id="0">
    <w:p w14:paraId="65CB8734" w14:textId="77777777" w:rsidR="00571F1F" w:rsidRDefault="00571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15:restartNumberingAfterBreak="0">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7E356A"/>
    <w:multiLevelType w:val="multilevel"/>
    <w:tmpl w:val="5A26E62E"/>
    <w:lvl w:ilvl="0">
      <w:start w:val="1"/>
      <w:numFmt w:val="decimal"/>
      <w:lvlText w:val="%1."/>
      <w:lvlJc w:val="left"/>
      <w:pPr>
        <w:tabs>
          <w:tab w:val="num" w:pos="720"/>
        </w:tabs>
        <w:ind w:left="720" w:hanging="360"/>
      </w:pPr>
      <w:rPr>
        <w:rFonts w:hint="default"/>
        <w:b w:val="0"/>
        <w:sz w:val="19"/>
        <w:szCs w:val="19"/>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6AF05DF"/>
    <w:multiLevelType w:val="hybridMultilevel"/>
    <w:tmpl w:val="B36478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6EF306E"/>
    <w:multiLevelType w:val="hybridMultilevel"/>
    <w:tmpl w:val="6B783630"/>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3" w15:restartNumberingAfterBreak="0">
    <w:nsid w:val="06F34E75"/>
    <w:multiLevelType w:val="hybridMultilevel"/>
    <w:tmpl w:val="BBB00402"/>
    <w:lvl w:ilvl="0" w:tplc="5462B11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5E3FE9"/>
    <w:multiLevelType w:val="hybridMultilevel"/>
    <w:tmpl w:val="7278FE94"/>
    <w:lvl w:ilvl="0" w:tplc="4184C25A">
      <w:numFmt w:val="bullet"/>
      <w:lvlText w:val="-"/>
      <w:lvlJc w:val="left"/>
      <w:pPr>
        <w:ind w:left="1512" w:hanging="360"/>
      </w:pPr>
      <w:rPr>
        <w:rFonts w:ascii="Calibri" w:eastAsia="PMingLiU"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09F766D1"/>
    <w:multiLevelType w:val="hybridMultilevel"/>
    <w:tmpl w:val="EB6E8900"/>
    <w:lvl w:ilvl="0" w:tplc="5E5A4184">
      <w:numFmt w:val="bullet"/>
      <w:lvlText w:val="-"/>
      <w:lvlJc w:val="left"/>
      <w:pPr>
        <w:ind w:left="1512" w:hanging="360"/>
      </w:pPr>
      <w:rPr>
        <w:rFonts w:ascii="Calibri" w:eastAsia="PMingLiU"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15:restartNumberingAfterBreak="0">
    <w:nsid w:val="0B2243C9"/>
    <w:multiLevelType w:val="hybridMultilevel"/>
    <w:tmpl w:val="8268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59651E"/>
    <w:multiLevelType w:val="multilevel"/>
    <w:tmpl w:val="1C40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C2774E"/>
    <w:multiLevelType w:val="hybridMultilevel"/>
    <w:tmpl w:val="75909B4C"/>
    <w:lvl w:ilvl="0" w:tplc="5D46CA54">
      <w:start w:val="1"/>
      <w:numFmt w:val="decimal"/>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1ABC5AD1"/>
    <w:multiLevelType w:val="hybridMultilevel"/>
    <w:tmpl w:val="06B0D722"/>
    <w:lvl w:ilvl="0" w:tplc="A84E2406">
      <w:start w:val="1"/>
      <w:numFmt w:val="decimal"/>
      <w:lvlText w:val="%1."/>
      <w:lvlJc w:val="left"/>
      <w:pPr>
        <w:ind w:left="990" w:hanging="360"/>
      </w:pPr>
      <w:rPr>
        <w:rFonts w:asciiTheme="minorHAnsi" w:hAnsiTheme="minorHAnsi" w:cstheme="minorHAnsi"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1B2F075E"/>
    <w:multiLevelType w:val="hybridMultilevel"/>
    <w:tmpl w:val="68726768"/>
    <w:lvl w:ilvl="0" w:tplc="A9501300">
      <w:start w:val="1"/>
      <w:numFmt w:val="decimal"/>
      <w:lvlText w:val="%1."/>
      <w:lvlJc w:val="left"/>
      <w:pPr>
        <w:ind w:left="1354" w:hanging="360"/>
      </w:pPr>
      <w:rPr>
        <w:rFonts w:hint="default"/>
        <w:b w:val="0"/>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1" w15:restartNumberingAfterBreak="0">
    <w:nsid w:val="21D06CFB"/>
    <w:multiLevelType w:val="hybridMultilevel"/>
    <w:tmpl w:val="BBB6B840"/>
    <w:lvl w:ilvl="0" w:tplc="E7E86604">
      <w:start w:val="1"/>
      <w:numFmt w:val="decimal"/>
      <w:lvlText w:val="%1."/>
      <w:lvlJc w:val="left"/>
      <w:pPr>
        <w:ind w:left="1094" w:hanging="360"/>
      </w:pPr>
      <w:rPr>
        <w:rFonts w:hint="default"/>
        <w:b w:val="0"/>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2" w15:restartNumberingAfterBreak="0">
    <w:nsid w:val="25B6767E"/>
    <w:multiLevelType w:val="hybridMultilevel"/>
    <w:tmpl w:val="B14E94EA"/>
    <w:lvl w:ilvl="0" w:tplc="58CE62F8">
      <w:start w:val="1"/>
      <w:numFmt w:val="decimal"/>
      <w:lvlText w:val="%1."/>
      <w:lvlJc w:val="left"/>
      <w:pPr>
        <w:ind w:left="908" w:hanging="360"/>
      </w:pPr>
      <w:rPr>
        <w:rFonts w:hint="default"/>
        <w:b w:val="0"/>
      </w:r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23" w15:restartNumberingAfterBreak="0">
    <w:nsid w:val="282E1F8D"/>
    <w:multiLevelType w:val="hybridMultilevel"/>
    <w:tmpl w:val="32903804"/>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4" w15:restartNumberingAfterBreak="0">
    <w:nsid w:val="2F3C4C35"/>
    <w:multiLevelType w:val="hybridMultilevel"/>
    <w:tmpl w:val="44549750"/>
    <w:lvl w:ilvl="0" w:tplc="B1DCDE88">
      <w:start w:val="1"/>
      <w:numFmt w:val="decimal"/>
      <w:lvlText w:val="%1."/>
      <w:lvlJc w:val="left"/>
      <w:pPr>
        <w:ind w:left="720" w:hanging="360"/>
      </w:pPr>
      <w:rPr>
        <w:rFonts w:ascii="Times New Roman" w:hAnsi="Times New Roman" w:cs="Times New Roman"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A52883"/>
    <w:multiLevelType w:val="multilevel"/>
    <w:tmpl w:val="CE3E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9E7FF5"/>
    <w:multiLevelType w:val="multilevel"/>
    <w:tmpl w:val="66BA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5C78A0"/>
    <w:multiLevelType w:val="hybridMultilevel"/>
    <w:tmpl w:val="F7C841A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8" w15:restartNumberingAfterBreak="0">
    <w:nsid w:val="382C2775"/>
    <w:multiLevelType w:val="multilevel"/>
    <w:tmpl w:val="CE72AA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163C9A"/>
    <w:multiLevelType w:val="hybridMultilevel"/>
    <w:tmpl w:val="F0A823AA"/>
    <w:lvl w:ilvl="0" w:tplc="EA266CAE">
      <w:start w:val="1"/>
      <w:numFmt w:val="decimal"/>
      <w:lvlText w:val="%1."/>
      <w:lvlJc w:val="left"/>
      <w:pPr>
        <w:ind w:left="450" w:hanging="360"/>
      </w:pPr>
      <w:rPr>
        <w:rFonts w:asciiTheme="minorHAnsi" w:eastAsiaTheme="minorEastAsia" w:hAnsiTheme="minorHAnsi"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F16E67"/>
    <w:multiLevelType w:val="hybridMultilevel"/>
    <w:tmpl w:val="9F38AE42"/>
    <w:lvl w:ilvl="0" w:tplc="BCD8349C">
      <w:start w:val="1"/>
      <w:numFmt w:val="decimal"/>
      <w:lvlText w:val="%1."/>
      <w:lvlJc w:val="left"/>
      <w:pPr>
        <w:ind w:left="720" w:hanging="360"/>
      </w:pPr>
      <w:rPr>
        <w:rFonts w:ascii="Times New Roman" w:hAnsi="Times New Roman"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35058B"/>
    <w:multiLevelType w:val="hybridMultilevel"/>
    <w:tmpl w:val="542E00E4"/>
    <w:lvl w:ilvl="0" w:tplc="42E4ADB2">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6E77FC"/>
    <w:multiLevelType w:val="hybridMultilevel"/>
    <w:tmpl w:val="B622D842"/>
    <w:lvl w:ilvl="0" w:tplc="12220FE8">
      <w:numFmt w:val="bullet"/>
      <w:lvlText w:val="-"/>
      <w:lvlJc w:val="left"/>
      <w:pPr>
        <w:ind w:left="1500" w:hanging="360"/>
      </w:pPr>
      <w:rPr>
        <w:rFonts w:ascii="Calibri" w:eastAsia="KaiTi" w:hAnsi="Calibri" w:cs="Calibri" w:hint="default"/>
        <w:b/>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5F0A5C05"/>
    <w:multiLevelType w:val="hybridMultilevel"/>
    <w:tmpl w:val="7FD0E0CE"/>
    <w:lvl w:ilvl="0" w:tplc="796A4D98">
      <w:start w:val="1"/>
      <w:numFmt w:val="decimal"/>
      <w:lvlText w:val="%1."/>
      <w:lvlJc w:val="left"/>
      <w:pPr>
        <w:ind w:left="1354" w:hanging="360"/>
      </w:pPr>
      <w:rPr>
        <w:b w:val="0"/>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4" w15:restartNumberingAfterBreak="0">
    <w:nsid w:val="623B3789"/>
    <w:multiLevelType w:val="multilevel"/>
    <w:tmpl w:val="6F663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B20A10"/>
    <w:multiLevelType w:val="multilevel"/>
    <w:tmpl w:val="7A022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0D53D3"/>
    <w:multiLevelType w:val="hybridMultilevel"/>
    <w:tmpl w:val="67D85910"/>
    <w:lvl w:ilvl="0" w:tplc="44E6C2CC">
      <w:start w:val="1"/>
      <w:numFmt w:val="decimal"/>
      <w:lvlText w:val="%1."/>
      <w:lvlJc w:val="left"/>
      <w:pPr>
        <w:ind w:left="1020" w:hanging="360"/>
      </w:pPr>
      <w:rPr>
        <w:rFonts w:asciiTheme="minorHAnsi" w:hAnsiTheme="minorHAnsi" w:cstheme="minorHAnsi" w:hint="default"/>
        <w:b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7" w15:restartNumberingAfterBreak="0">
    <w:nsid w:val="79795932"/>
    <w:multiLevelType w:val="hybridMultilevel"/>
    <w:tmpl w:val="94C494C0"/>
    <w:lvl w:ilvl="0" w:tplc="34027F6A">
      <w:numFmt w:val="bullet"/>
      <w:lvlText w:val="-"/>
      <w:lvlJc w:val="left"/>
      <w:pPr>
        <w:ind w:left="1512" w:hanging="360"/>
      </w:pPr>
      <w:rPr>
        <w:rFonts w:ascii="Calibri" w:eastAsia="KaiTi"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8" w15:restartNumberingAfterBreak="0">
    <w:nsid w:val="7A4D3487"/>
    <w:multiLevelType w:val="hybridMultilevel"/>
    <w:tmpl w:val="BACA5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4A39"/>
    <w:multiLevelType w:val="multilevel"/>
    <w:tmpl w:val="68C6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951913"/>
    <w:multiLevelType w:val="multilevel"/>
    <w:tmpl w:val="CEE476E4"/>
    <w:lvl w:ilvl="0">
      <w:start w:val="1"/>
      <w:numFmt w:val="decimal"/>
      <w:lvlText w:val="%1."/>
      <w:lvlJc w:val="left"/>
      <w:pPr>
        <w:tabs>
          <w:tab w:val="num" w:pos="720"/>
        </w:tabs>
        <w:ind w:left="720" w:hanging="360"/>
      </w:pPr>
      <w:rPr>
        <w:rFonts w:asciiTheme="minorHAnsi" w:hAnsiTheme="minorHAnsi" w:cstheme="minorHAnsi"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9D1B4B"/>
    <w:multiLevelType w:val="hybridMultilevel"/>
    <w:tmpl w:val="98CC6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235311">
    <w:abstractNumId w:val="9"/>
  </w:num>
  <w:num w:numId="2" w16cid:durableId="1733311753">
    <w:abstractNumId w:val="7"/>
  </w:num>
  <w:num w:numId="3" w16cid:durableId="1985890254">
    <w:abstractNumId w:val="6"/>
  </w:num>
  <w:num w:numId="4" w16cid:durableId="2062364630">
    <w:abstractNumId w:val="5"/>
  </w:num>
  <w:num w:numId="5" w16cid:durableId="187183870">
    <w:abstractNumId w:val="4"/>
  </w:num>
  <w:num w:numId="6" w16cid:durableId="159123736">
    <w:abstractNumId w:val="8"/>
  </w:num>
  <w:num w:numId="7" w16cid:durableId="2099205209">
    <w:abstractNumId w:val="3"/>
  </w:num>
  <w:num w:numId="8" w16cid:durableId="1899587882">
    <w:abstractNumId w:val="2"/>
  </w:num>
  <w:num w:numId="9" w16cid:durableId="1623026375">
    <w:abstractNumId w:val="1"/>
  </w:num>
  <w:num w:numId="10" w16cid:durableId="309139637">
    <w:abstractNumId w:val="0"/>
  </w:num>
  <w:num w:numId="11" w16cid:durableId="1264149844">
    <w:abstractNumId w:val="20"/>
  </w:num>
  <w:num w:numId="12" w16cid:durableId="754128111">
    <w:abstractNumId w:val="33"/>
  </w:num>
  <w:num w:numId="13" w16cid:durableId="1089692839">
    <w:abstractNumId w:val="36"/>
  </w:num>
  <w:num w:numId="14" w16cid:durableId="537280454">
    <w:abstractNumId w:val="12"/>
  </w:num>
  <w:num w:numId="15" w16cid:durableId="120196405">
    <w:abstractNumId w:val="38"/>
  </w:num>
  <w:num w:numId="16" w16cid:durableId="1633637278">
    <w:abstractNumId w:val="23"/>
  </w:num>
  <w:num w:numId="17" w16cid:durableId="1747073347">
    <w:abstractNumId w:val="11"/>
  </w:num>
  <w:num w:numId="18" w16cid:durableId="1957520782">
    <w:abstractNumId w:val="16"/>
  </w:num>
  <w:num w:numId="19" w16cid:durableId="1743486283">
    <w:abstractNumId w:val="26"/>
  </w:num>
  <w:num w:numId="20" w16cid:durableId="347176194">
    <w:abstractNumId w:val="17"/>
  </w:num>
  <w:num w:numId="21" w16cid:durableId="692808545">
    <w:abstractNumId w:val="31"/>
  </w:num>
  <w:num w:numId="22" w16cid:durableId="1479685282">
    <w:abstractNumId w:val="27"/>
  </w:num>
  <w:num w:numId="23" w16cid:durableId="582179411">
    <w:abstractNumId w:val="13"/>
  </w:num>
  <w:num w:numId="24" w16cid:durableId="80378517">
    <w:abstractNumId w:val="24"/>
  </w:num>
  <w:num w:numId="25" w16cid:durableId="490029196">
    <w:abstractNumId w:val="30"/>
  </w:num>
  <w:num w:numId="26" w16cid:durableId="342249924">
    <w:abstractNumId w:val="19"/>
  </w:num>
  <w:num w:numId="27" w16cid:durableId="1718045500">
    <w:abstractNumId w:val="21"/>
  </w:num>
  <w:num w:numId="28" w16cid:durableId="1972861643">
    <w:abstractNumId w:val="32"/>
  </w:num>
  <w:num w:numId="29" w16cid:durableId="1507941154">
    <w:abstractNumId w:val="15"/>
  </w:num>
  <w:num w:numId="30" w16cid:durableId="193882647">
    <w:abstractNumId w:val="14"/>
  </w:num>
  <w:num w:numId="31" w16cid:durableId="1112440169">
    <w:abstractNumId w:val="37"/>
  </w:num>
  <w:num w:numId="32" w16cid:durableId="628779943">
    <w:abstractNumId w:val="40"/>
  </w:num>
  <w:num w:numId="33" w16cid:durableId="254362853">
    <w:abstractNumId w:val="22"/>
  </w:num>
  <w:num w:numId="34" w16cid:durableId="72701122">
    <w:abstractNumId w:val="41"/>
  </w:num>
  <w:num w:numId="35" w16cid:durableId="506212521">
    <w:abstractNumId w:val="10"/>
  </w:num>
  <w:num w:numId="36" w16cid:durableId="488639715">
    <w:abstractNumId w:val="25"/>
  </w:num>
  <w:num w:numId="37" w16cid:durableId="83303050">
    <w:abstractNumId w:val="29"/>
  </w:num>
  <w:num w:numId="38" w16cid:durableId="986320733">
    <w:abstractNumId w:val="18"/>
  </w:num>
  <w:num w:numId="39" w16cid:durableId="197592252">
    <w:abstractNumId w:val="39"/>
  </w:num>
  <w:num w:numId="40" w16cid:durableId="801926044">
    <w:abstractNumId w:val="35"/>
  </w:num>
  <w:num w:numId="41" w16cid:durableId="1041975219">
    <w:abstractNumId w:val="34"/>
    <w:lvlOverride w:ilvl="0">
      <w:lvl w:ilvl="0">
        <w:numFmt w:val="decimal"/>
        <w:lvlText w:val="%1."/>
        <w:lvlJc w:val="left"/>
      </w:lvl>
    </w:lvlOverride>
  </w:num>
  <w:num w:numId="42" w16cid:durableId="396052427">
    <w:abstractNumId w:val="28"/>
    <w:lvlOverride w:ilvl="0">
      <w:lvl w:ilvl="0">
        <w:numFmt w:val="decimal"/>
        <w:lvlText w:val="%1."/>
        <w:lvlJc w:val="left"/>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625"/>
    <w:rsid w:val="00030882"/>
    <w:rsid w:val="000308F3"/>
    <w:rsid w:val="0003092A"/>
    <w:rsid w:val="00030949"/>
    <w:rsid w:val="00030BFF"/>
    <w:rsid w:val="00030C3E"/>
    <w:rsid w:val="00030F17"/>
    <w:rsid w:val="00031175"/>
    <w:rsid w:val="0003134C"/>
    <w:rsid w:val="000316A9"/>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11F"/>
    <w:rsid w:val="00120201"/>
    <w:rsid w:val="00120202"/>
    <w:rsid w:val="00120271"/>
    <w:rsid w:val="001203EA"/>
    <w:rsid w:val="00120500"/>
    <w:rsid w:val="001206AF"/>
    <w:rsid w:val="00120F55"/>
    <w:rsid w:val="00121508"/>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C4F"/>
    <w:rsid w:val="001A0870"/>
    <w:rsid w:val="001A09DE"/>
    <w:rsid w:val="001A1224"/>
    <w:rsid w:val="001A1296"/>
    <w:rsid w:val="001A134B"/>
    <w:rsid w:val="001A1424"/>
    <w:rsid w:val="001A1679"/>
    <w:rsid w:val="001A1DB4"/>
    <w:rsid w:val="001A1F36"/>
    <w:rsid w:val="001A2096"/>
    <w:rsid w:val="001A2388"/>
    <w:rsid w:val="001A2430"/>
    <w:rsid w:val="001A2C36"/>
    <w:rsid w:val="001A2C67"/>
    <w:rsid w:val="001A2EA6"/>
    <w:rsid w:val="001A2EDE"/>
    <w:rsid w:val="001A2F27"/>
    <w:rsid w:val="001A2FE2"/>
    <w:rsid w:val="001A305F"/>
    <w:rsid w:val="001A3E61"/>
    <w:rsid w:val="001A4165"/>
    <w:rsid w:val="001A4456"/>
    <w:rsid w:val="001A4D6A"/>
    <w:rsid w:val="001A510F"/>
    <w:rsid w:val="001A59F7"/>
    <w:rsid w:val="001A5C6F"/>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7426"/>
    <w:rsid w:val="002B75BA"/>
    <w:rsid w:val="002B7CCB"/>
    <w:rsid w:val="002B7D6E"/>
    <w:rsid w:val="002C0019"/>
    <w:rsid w:val="002C0129"/>
    <w:rsid w:val="002C03A6"/>
    <w:rsid w:val="002C0727"/>
    <w:rsid w:val="002C08AA"/>
    <w:rsid w:val="002C0FEB"/>
    <w:rsid w:val="002C1660"/>
    <w:rsid w:val="002C1808"/>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1301"/>
    <w:rsid w:val="002E13CF"/>
    <w:rsid w:val="002E164F"/>
    <w:rsid w:val="002E1954"/>
    <w:rsid w:val="002E19F1"/>
    <w:rsid w:val="002E201E"/>
    <w:rsid w:val="002E2179"/>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69B"/>
    <w:rsid w:val="00342EA1"/>
    <w:rsid w:val="00343048"/>
    <w:rsid w:val="003431CD"/>
    <w:rsid w:val="0034342B"/>
    <w:rsid w:val="003438FA"/>
    <w:rsid w:val="003439E3"/>
    <w:rsid w:val="00343B3E"/>
    <w:rsid w:val="00343C59"/>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952"/>
    <w:rsid w:val="00414BF7"/>
    <w:rsid w:val="00414D66"/>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245"/>
    <w:rsid w:val="004637E5"/>
    <w:rsid w:val="004639E4"/>
    <w:rsid w:val="00463A53"/>
    <w:rsid w:val="0046493D"/>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B5B"/>
    <w:rsid w:val="00563B9C"/>
    <w:rsid w:val="0056467F"/>
    <w:rsid w:val="00564756"/>
    <w:rsid w:val="005649E1"/>
    <w:rsid w:val="00564BD2"/>
    <w:rsid w:val="00564D87"/>
    <w:rsid w:val="00564E71"/>
    <w:rsid w:val="00564F7C"/>
    <w:rsid w:val="00565269"/>
    <w:rsid w:val="00565A01"/>
    <w:rsid w:val="00565D7E"/>
    <w:rsid w:val="00565D94"/>
    <w:rsid w:val="00566766"/>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1F1F"/>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FF0"/>
    <w:rsid w:val="005B02F8"/>
    <w:rsid w:val="005B05D4"/>
    <w:rsid w:val="005B072A"/>
    <w:rsid w:val="005B0ABA"/>
    <w:rsid w:val="005B0C75"/>
    <w:rsid w:val="005B0D12"/>
    <w:rsid w:val="005B0D65"/>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233"/>
    <w:rsid w:val="005E3407"/>
    <w:rsid w:val="005E36BD"/>
    <w:rsid w:val="005E3881"/>
    <w:rsid w:val="005E39A4"/>
    <w:rsid w:val="005E3BA9"/>
    <w:rsid w:val="005E40DF"/>
    <w:rsid w:val="005E414D"/>
    <w:rsid w:val="005E46A6"/>
    <w:rsid w:val="005E5073"/>
    <w:rsid w:val="005E5152"/>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505"/>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824"/>
    <w:rsid w:val="006C09A7"/>
    <w:rsid w:val="006C0B60"/>
    <w:rsid w:val="006C0B77"/>
    <w:rsid w:val="006C0BBA"/>
    <w:rsid w:val="006C0DE5"/>
    <w:rsid w:val="006C1990"/>
    <w:rsid w:val="006C1BEA"/>
    <w:rsid w:val="006C205A"/>
    <w:rsid w:val="006C236C"/>
    <w:rsid w:val="006C23B3"/>
    <w:rsid w:val="006C2C66"/>
    <w:rsid w:val="006C2C83"/>
    <w:rsid w:val="006C2D36"/>
    <w:rsid w:val="006C3147"/>
    <w:rsid w:val="006C321C"/>
    <w:rsid w:val="006C3397"/>
    <w:rsid w:val="006C3572"/>
    <w:rsid w:val="006C396B"/>
    <w:rsid w:val="006C3D2E"/>
    <w:rsid w:val="006C3E6F"/>
    <w:rsid w:val="006C3EB2"/>
    <w:rsid w:val="006C42EA"/>
    <w:rsid w:val="006C42F2"/>
    <w:rsid w:val="006C45F8"/>
    <w:rsid w:val="006C46AD"/>
    <w:rsid w:val="006C4756"/>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CDB"/>
    <w:rsid w:val="0075505B"/>
    <w:rsid w:val="007550E5"/>
    <w:rsid w:val="007551A9"/>
    <w:rsid w:val="007553AF"/>
    <w:rsid w:val="0075546D"/>
    <w:rsid w:val="00755681"/>
    <w:rsid w:val="00755B76"/>
    <w:rsid w:val="00755F85"/>
    <w:rsid w:val="00756511"/>
    <w:rsid w:val="007566FA"/>
    <w:rsid w:val="00756863"/>
    <w:rsid w:val="00756B9A"/>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48D"/>
    <w:rsid w:val="007767CA"/>
    <w:rsid w:val="00776A1B"/>
    <w:rsid w:val="00776E77"/>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11D0"/>
    <w:rsid w:val="007F1210"/>
    <w:rsid w:val="007F181B"/>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42F"/>
    <w:rsid w:val="0092361B"/>
    <w:rsid w:val="0092369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B6F"/>
    <w:rsid w:val="009C3F35"/>
    <w:rsid w:val="009C40DE"/>
    <w:rsid w:val="009C4218"/>
    <w:rsid w:val="009C43C9"/>
    <w:rsid w:val="009C4750"/>
    <w:rsid w:val="009C4E22"/>
    <w:rsid w:val="009C5886"/>
    <w:rsid w:val="009C5A41"/>
    <w:rsid w:val="009C5CA1"/>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F"/>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9B"/>
    <w:rsid w:val="00AC68DD"/>
    <w:rsid w:val="00AC6A09"/>
    <w:rsid w:val="00AC6A88"/>
    <w:rsid w:val="00AC6D71"/>
    <w:rsid w:val="00AC6E38"/>
    <w:rsid w:val="00AC7134"/>
    <w:rsid w:val="00AC718B"/>
    <w:rsid w:val="00AC7759"/>
    <w:rsid w:val="00AC78D1"/>
    <w:rsid w:val="00AC7DAA"/>
    <w:rsid w:val="00AD01EA"/>
    <w:rsid w:val="00AD0866"/>
    <w:rsid w:val="00AD0868"/>
    <w:rsid w:val="00AD0D95"/>
    <w:rsid w:val="00AD0E0C"/>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716F"/>
    <w:rsid w:val="00B871AE"/>
    <w:rsid w:val="00B8762E"/>
    <w:rsid w:val="00B876E2"/>
    <w:rsid w:val="00B87999"/>
    <w:rsid w:val="00B87E66"/>
    <w:rsid w:val="00B902C2"/>
    <w:rsid w:val="00B9049E"/>
    <w:rsid w:val="00B9076B"/>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4DB"/>
    <w:rsid w:val="00CD76C6"/>
    <w:rsid w:val="00CD7C7D"/>
    <w:rsid w:val="00CE028D"/>
    <w:rsid w:val="00CE02AC"/>
    <w:rsid w:val="00CE03A8"/>
    <w:rsid w:val="00CE0539"/>
    <w:rsid w:val="00CE0662"/>
    <w:rsid w:val="00CE083F"/>
    <w:rsid w:val="00CE0920"/>
    <w:rsid w:val="00CE0ACC"/>
    <w:rsid w:val="00CE0B5A"/>
    <w:rsid w:val="00CE10FA"/>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55C"/>
    <w:rsid w:val="00D676C5"/>
    <w:rsid w:val="00D67886"/>
    <w:rsid w:val="00D679A6"/>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F50"/>
    <w:rsid w:val="00E552F7"/>
    <w:rsid w:val="00E555CE"/>
    <w:rsid w:val="00E5594B"/>
    <w:rsid w:val="00E55B7A"/>
    <w:rsid w:val="00E55D0E"/>
    <w:rsid w:val="00E5617D"/>
    <w:rsid w:val="00E5627A"/>
    <w:rsid w:val="00E56524"/>
    <w:rsid w:val="00E569F1"/>
    <w:rsid w:val="00E56A75"/>
    <w:rsid w:val="00E56CA7"/>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D7"/>
    <w:rsid w:val="00E7056B"/>
    <w:rsid w:val="00E70B87"/>
    <w:rsid w:val="00E70F7C"/>
    <w:rsid w:val="00E70FA4"/>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868"/>
    <w:rsid w:val="00F679CB"/>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B5C"/>
    <w:rsid w:val="00FC0D70"/>
    <w:rsid w:val="00FC0F79"/>
    <w:rsid w:val="00FC131B"/>
    <w:rsid w:val="00FC1570"/>
    <w:rsid w:val="00FC167A"/>
    <w:rsid w:val="00FC17A6"/>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D7061"/>
  <w15:docId w15:val="{7D35A56C-C235-49AD-B81F-C8708F13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82011-4719-4B42-B9E7-301DDEB9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3902</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Kat Wenceslao</cp:lastModifiedBy>
  <cp:revision>2</cp:revision>
  <cp:lastPrinted>2024-05-02T19:54:00Z</cp:lastPrinted>
  <dcterms:created xsi:type="dcterms:W3CDTF">2025-02-04T02:58:00Z</dcterms:created>
  <dcterms:modified xsi:type="dcterms:W3CDTF">2025-02-04T02:58:00Z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