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79DD9A73" w:rsidR="00433486" w:rsidRPr="008070EB" w:rsidRDefault="00552F78" w:rsidP="00433486">
      <w:pPr>
        <w:pStyle w:val="NormalWeb"/>
        <w:spacing w:before="0" w:beforeAutospacing="0" w:after="0" w:afterAutospacing="0"/>
        <w:ind w:left="144"/>
      </w:pPr>
      <w:r>
        <w:rPr>
          <w:b/>
          <w:bCs/>
          <w:shd w:val="clear" w:color="auto" w:fill="D9D9D9"/>
        </w:rPr>
        <w:t>Nov 24</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1668770D" w:rsidR="00433486" w:rsidRPr="008070EB" w:rsidRDefault="00433486" w:rsidP="00433486">
      <w:pPr>
        <w:pStyle w:val="NormalWeb"/>
        <w:spacing w:before="0" w:beforeAutospacing="0" w:after="0" w:afterAutospacing="0"/>
        <w:ind w:firstLine="144"/>
      </w:pPr>
      <w:r w:rsidRPr="008070EB">
        <w:t xml:space="preserve">Speaker: Pastor </w:t>
      </w:r>
      <w:r w:rsidR="00116E18">
        <w:t>Dennis Wenceslao</w:t>
      </w:r>
    </w:p>
    <w:p w14:paraId="50AE2FDD" w14:textId="79D406AA" w:rsidR="00433486" w:rsidRPr="008070EB" w:rsidRDefault="00BC3694" w:rsidP="00433486">
      <w:pPr>
        <w:pStyle w:val="NormalWeb"/>
        <w:spacing w:before="0" w:beforeAutospacing="0" w:after="0" w:afterAutospacing="0"/>
        <w:ind w:left="144"/>
      </w:pPr>
      <w:r>
        <w:t xml:space="preserve">Message: </w:t>
      </w:r>
      <w:r w:rsidR="00552F78">
        <w:t>Make Disciples</w:t>
      </w:r>
    </w:p>
    <w:p w14:paraId="456F1008" w14:textId="39BF8D56" w:rsidR="00433486" w:rsidRDefault="00433486" w:rsidP="00433486">
      <w:pPr>
        <w:pStyle w:val="NormalWeb"/>
        <w:spacing w:before="0" w:beforeAutospacing="0" w:after="0" w:afterAutospacing="0"/>
        <w:ind w:left="144"/>
      </w:pPr>
      <w:r w:rsidRPr="008070EB">
        <w:t xml:space="preserve">Text: </w:t>
      </w:r>
      <w:r w:rsidR="0054142E">
        <w:t>Matthew 28:18-20</w:t>
      </w:r>
    </w:p>
    <w:p w14:paraId="446410F2" w14:textId="77777777" w:rsidR="000C42A4" w:rsidRDefault="000C42A4" w:rsidP="00433486">
      <w:pPr>
        <w:pStyle w:val="NormalWeb"/>
        <w:spacing w:before="0" w:beforeAutospacing="0" w:after="0" w:afterAutospacing="0"/>
        <w:ind w:left="144"/>
      </w:pPr>
    </w:p>
    <w:p w14:paraId="0134BCFE" w14:textId="481A29B7" w:rsidR="000C42A4" w:rsidRDefault="000C42A4" w:rsidP="00433486">
      <w:pPr>
        <w:pStyle w:val="NormalWeb"/>
        <w:spacing w:before="0" w:beforeAutospacing="0" w:after="0" w:afterAutospacing="0"/>
        <w:ind w:left="144"/>
      </w:pPr>
      <w:r w:rsidRPr="000C42A4">
        <w:rPr>
          <w:b/>
          <w:bCs/>
          <w:vertAlign w:val="superscript"/>
        </w:rPr>
        <w:t>18 </w:t>
      </w:r>
      <w:r w:rsidRPr="000C42A4">
        <w:t>Then Jesus came to them and said, “</w:t>
      </w:r>
      <w:r w:rsidRPr="00552F78">
        <w:rPr>
          <w:b/>
        </w:rPr>
        <w:t>All authority in heaven and on earth has been given to me. </w:t>
      </w:r>
      <w:r w:rsidRPr="00552F78">
        <w:rPr>
          <w:b/>
          <w:bCs/>
          <w:vertAlign w:val="superscript"/>
        </w:rPr>
        <w:t>19 </w:t>
      </w:r>
      <w:r w:rsidRPr="00552F78">
        <w:rPr>
          <w:b/>
        </w:rPr>
        <w:t>Therefore go and make disciples of all nations, baptizing them in the name of the Father and of the Son and of the Holy Spirit,</w:t>
      </w:r>
      <w:r w:rsidRPr="000C42A4">
        <w:t> </w:t>
      </w:r>
      <w:r w:rsidRPr="000C42A4">
        <w:rPr>
          <w:b/>
          <w:bCs/>
          <w:vertAlign w:val="superscript"/>
        </w:rPr>
        <w:t>20 </w:t>
      </w:r>
      <w:r w:rsidRPr="00552F78">
        <w:t>and teaching them to obey everything I have commanded you.</w:t>
      </w:r>
      <w:r w:rsidRPr="000C42A4">
        <w:t xml:space="preserve"> And surely I am with you always, to the very end of the age.”</w:t>
      </w:r>
    </w:p>
    <w:p w14:paraId="4149631B" w14:textId="77777777" w:rsidR="0052182E" w:rsidRDefault="0052182E" w:rsidP="00433486">
      <w:pPr>
        <w:pStyle w:val="NormalWeb"/>
        <w:spacing w:before="0" w:beforeAutospacing="0" w:after="0" w:afterAutospacing="0"/>
        <w:ind w:left="144"/>
      </w:pPr>
    </w:p>
    <w:p w14:paraId="165A49D0" w14:textId="77777777" w:rsidR="00433486" w:rsidRPr="006956F8" w:rsidRDefault="00433486" w:rsidP="00433486">
      <w:pPr>
        <w:pStyle w:val="NormalWeb"/>
        <w:spacing w:before="0" w:beforeAutospacing="0" w:after="120" w:afterAutospacing="0"/>
        <w:ind w:left="144"/>
        <w:rPr>
          <w:sz w:val="22"/>
        </w:rPr>
      </w:pPr>
      <w:r w:rsidRPr="006956F8">
        <w:rPr>
          <w:sz w:val="22"/>
          <w:u w:val="single"/>
        </w:rPr>
        <w:t>Announcements</w:t>
      </w:r>
      <w:r w:rsidRPr="006956F8">
        <w:rPr>
          <w:sz w:val="22"/>
        </w:rPr>
        <w:t>:</w:t>
      </w:r>
    </w:p>
    <w:p w14:paraId="59107625" w14:textId="77777777" w:rsidR="000C42A4" w:rsidRPr="000C42A4" w:rsidRDefault="000C42A4" w:rsidP="000C42A4">
      <w:pPr>
        <w:pStyle w:val="NormalWeb"/>
        <w:numPr>
          <w:ilvl w:val="0"/>
          <w:numId w:val="39"/>
        </w:numPr>
        <w:spacing w:after="120" w:line="276" w:lineRule="auto"/>
        <w:textAlignment w:val="baseline"/>
        <w:rPr>
          <w:sz w:val="22"/>
        </w:rPr>
      </w:pPr>
      <w:r w:rsidRPr="000C42A4">
        <w:rPr>
          <w:sz w:val="22"/>
        </w:rPr>
        <w:t>If brothers and sisters have experienced God's grace this year and want to make a thanksgiving offering, you can write "Thanksgiving Fund" in the memo on the check. May God Himself accept your willing offering to the advancement of His kingdom.</w:t>
      </w:r>
    </w:p>
    <w:p w14:paraId="6791472D" w14:textId="77777777" w:rsidR="000C42A4" w:rsidRDefault="000C42A4" w:rsidP="000C42A4">
      <w:pPr>
        <w:pStyle w:val="NormalWeb"/>
        <w:numPr>
          <w:ilvl w:val="0"/>
          <w:numId w:val="39"/>
        </w:numPr>
        <w:spacing w:after="120" w:line="276" w:lineRule="auto"/>
        <w:textAlignment w:val="baseline"/>
        <w:rPr>
          <w:sz w:val="22"/>
        </w:rPr>
      </w:pPr>
      <w:r w:rsidRPr="000C42A4">
        <w:rPr>
          <w:sz w:val="22"/>
        </w:rPr>
        <w:t>The Operation Christmas Child is back! "A small gift to touch lives." You are invited to take part in this opportunity by providing a gift-filled shoebox for needy children around the world during Christmas. Signups begin today at the booth in the courtyard.</w:t>
      </w:r>
    </w:p>
    <w:p w14:paraId="66940AB8" w14:textId="053737DA" w:rsidR="000C42A4" w:rsidRDefault="000C42A4" w:rsidP="000C42A4">
      <w:pPr>
        <w:pStyle w:val="NormalWeb"/>
        <w:numPr>
          <w:ilvl w:val="0"/>
          <w:numId w:val="39"/>
        </w:numPr>
        <w:spacing w:after="120" w:line="276" w:lineRule="auto"/>
        <w:textAlignment w:val="baseline"/>
        <w:rPr>
          <w:sz w:val="22"/>
        </w:rPr>
      </w:pPr>
      <w:r>
        <w:rPr>
          <w:sz w:val="22"/>
        </w:rPr>
        <w:t>English Congregation Christmas Party on Dec 7, 10 AM at the Fellowship Hall. Let us sign-up and bring food to the party. Please coordinate with Shirley and Ruby for the food that you will be bringing. We will also have an exchange gift of a new item worth $25.</w:t>
      </w:r>
    </w:p>
    <w:p w14:paraId="127AFD5C" w14:textId="1C635BE9" w:rsidR="000C42A4" w:rsidRDefault="00B32793" w:rsidP="000C42A4">
      <w:pPr>
        <w:pStyle w:val="NormalWeb"/>
        <w:numPr>
          <w:ilvl w:val="0"/>
          <w:numId w:val="39"/>
        </w:numPr>
        <w:spacing w:after="120" w:line="276" w:lineRule="auto"/>
        <w:textAlignment w:val="baseline"/>
        <w:rPr>
          <w:sz w:val="22"/>
        </w:rPr>
      </w:pPr>
      <w:r w:rsidRPr="00FD1493">
        <w:rPr>
          <w:sz w:val="22"/>
        </w:rPr>
        <w:t>Christmas Eve Worship (12/24 Tue):This is a first joint worship service on Christmas Eve in recent years. Jesus Christ is the reason for the season. Let's worship Him together as a church. A musical choir has been formed with 30+ participants, and more are welcome to join this choir. Please contact Pastor Fenfen for more details.</w:t>
      </w:r>
    </w:p>
    <w:p w14:paraId="01263A14" w14:textId="7EDFA10A" w:rsidR="00552F78" w:rsidRDefault="00552F78" w:rsidP="000C42A4">
      <w:pPr>
        <w:pStyle w:val="NormalWeb"/>
        <w:numPr>
          <w:ilvl w:val="0"/>
          <w:numId w:val="39"/>
        </w:numPr>
        <w:spacing w:after="120" w:line="276" w:lineRule="auto"/>
        <w:textAlignment w:val="baseline"/>
        <w:rPr>
          <w:sz w:val="22"/>
        </w:rPr>
      </w:pPr>
      <w:r>
        <w:rPr>
          <w:sz w:val="22"/>
        </w:rPr>
        <w:t xml:space="preserve">Young Adults and Youth Year-Ender on Dec 29 after the worship service. Lunch will be provide. Please reserve the date and encourage one another to join. </w:t>
      </w:r>
    </w:p>
    <w:p w14:paraId="4938791E" w14:textId="77777777" w:rsidR="006A19BF" w:rsidRDefault="006A19BF" w:rsidP="006A19BF">
      <w:pPr>
        <w:pStyle w:val="NormalWeb"/>
        <w:spacing w:after="120" w:line="276" w:lineRule="auto"/>
        <w:textAlignment w:val="baseline"/>
        <w:rPr>
          <w:sz w:val="22"/>
        </w:rPr>
      </w:pPr>
    </w:p>
    <w:p w14:paraId="77A8CB98" w14:textId="77777777" w:rsidR="006A19BF" w:rsidRPr="00FE1A53" w:rsidRDefault="006A19BF" w:rsidP="006A19BF">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2197733E" w14:textId="77777777" w:rsidR="006A19BF" w:rsidRDefault="006A19BF" w:rsidP="006A19BF">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r w:rsidRPr="00FE1A53">
        <w:rPr>
          <w:rFonts w:eastAsia="KaiTi"/>
          <w:i/>
          <w:color w:val="auto"/>
          <w:sz w:val="17"/>
          <w:szCs w:val="17"/>
        </w:rPr>
        <w:t>A joint &amp; integrative ministry of spirituality, missions, social concern, and Church Planting</w:t>
      </w:r>
    </w:p>
    <w:p w14:paraId="300D30DF" w14:textId="77777777" w:rsidR="006A19BF" w:rsidRPr="00FE1A53" w:rsidRDefault="006A19BF" w:rsidP="006A19BF">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p>
    <w:p w14:paraId="5C2171B1" w14:textId="77777777" w:rsidR="006A19BF" w:rsidRPr="00F30D52" w:rsidRDefault="006A19BF" w:rsidP="006A19BF">
      <w:pPr>
        <w:pStyle w:val="ListParagraph"/>
        <w:numPr>
          <w:ilvl w:val="0"/>
          <w:numId w:val="35"/>
        </w:numPr>
        <w:tabs>
          <w:tab w:val="clear" w:pos="720"/>
          <w:tab w:val="num" w:pos="216"/>
          <w:tab w:val="left" w:pos="540"/>
          <w:tab w:val="left" w:pos="810"/>
          <w:tab w:val="left" w:pos="990"/>
        </w:tabs>
        <w:adjustRightInd w:val="0"/>
        <w:snapToGrid w:val="0"/>
        <w:spacing w:line="200" w:lineRule="exact"/>
        <w:ind w:left="216" w:firstLine="234"/>
        <w:jc w:val="both"/>
        <w:rPr>
          <w:b/>
          <w:bCs/>
          <w:szCs w:val="16"/>
        </w:rPr>
      </w:pPr>
      <w:r w:rsidRPr="00F30D52">
        <w:rPr>
          <w:b/>
          <w:bCs/>
          <w:szCs w:val="16"/>
        </w:rPr>
        <w:t>FECA 2024 Spiritual and Ministry Formation One-Day Retreat</w:t>
      </w:r>
    </w:p>
    <w:p w14:paraId="0A13729D" w14:textId="77777777" w:rsidR="006A19BF" w:rsidRPr="00F30D52" w:rsidRDefault="006A19BF" w:rsidP="006A19BF">
      <w:pPr>
        <w:tabs>
          <w:tab w:val="left" w:pos="540"/>
        </w:tabs>
        <w:adjustRightInd w:val="0"/>
        <w:snapToGrid w:val="0"/>
        <w:spacing w:line="200" w:lineRule="exact"/>
        <w:ind w:left="810"/>
        <w:jc w:val="both"/>
        <w:rPr>
          <w:bCs/>
          <w:sz w:val="20"/>
          <w:szCs w:val="16"/>
        </w:rPr>
      </w:pPr>
      <w:r w:rsidRPr="00F30D52">
        <w:rPr>
          <w:b/>
          <w:bCs/>
          <w:sz w:val="20"/>
          <w:szCs w:val="16"/>
        </w:rPr>
        <w:t>Date/Time:</w:t>
      </w:r>
      <w:r w:rsidRPr="00F30D52">
        <w:rPr>
          <w:bCs/>
          <w:sz w:val="20"/>
          <w:szCs w:val="16"/>
        </w:rPr>
        <w:t xml:space="preserve"> 11/30 (Saturday) 9:00 am-4:00 pm</w:t>
      </w:r>
    </w:p>
    <w:p w14:paraId="2720A650" w14:textId="77777777" w:rsidR="006A19BF" w:rsidRPr="00F30D52" w:rsidRDefault="006A19BF" w:rsidP="006A19BF">
      <w:pPr>
        <w:tabs>
          <w:tab w:val="left" w:pos="540"/>
        </w:tabs>
        <w:adjustRightInd w:val="0"/>
        <w:snapToGrid w:val="0"/>
        <w:spacing w:line="200" w:lineRule="exact"/>
        <w:ind w:left="810"/>
        <w:jc w:val="both"/>
        <w:rPr>
          <w:bCs/>
          <w:sz w:val="20"/>
          <w:szCs w:val="16"/>
        </w:rPr>
      </w:pPr>
      <w:r w:rsidRPr="00F30D52">
        <w:rPr>
          <w:rFonts w:asciiTheme="minorHAnsi" w:eastAsia="DFKai-SB" w:hAnsiTheme="minorHAnsi" w:cstheme="minorHAnsi"/>
          <w:bCs/>
          <w:noProof/>
          <w:sz w:val="20"/>
          <w:szCs w:val="16"/>
          <w:lang w:eastAsia="en-US"/>
        </w:rPr>
        <w:drawing>
          <wp:anchor distT="0" distB="0" distL="114300" distR="114300" simplePos="0" relativeHeight="251659264" behindDoc="0" locked="0" layoutInCell="1" allowOverlap="1" wp14:anchorId="4B273730" wp14:editId="3A7D16FC">
            <wp:simplePos x="0" y="0"/>
            <wp:positionH relativeFrom="column">
              <wp:posOffset>3423285</wp:posOffset>
            </wp:positionH>
            <wp:positionV relativeFrom="paragraph">
              <wp:posOffset>83185</wp:posOffset>
            </wp:positionV>
            <wp:extent cx="648970" cy="648970"/>
            <wp:effectExtent l="0" t="0" r="0" b="0"/>
            <wp:wrapThrough wrapText="bothSides">
              <wp:wrapPolygon edited="0">
                <wp:start x="0" y="0"/>
                <wp:lineTo x="0" y="20924"/>
                <wp:lineTo x="20924" y="20924"/>
                <wp:lineTo x="20924" y="0"/>
                <wp:lineTo x="0" y="0"/>
              </wp:wrapPolygon>
            </wp:wrapThrough>
            <wp:docPr id="1" name="Picture 1" descr="\\Feca-server\feca\FECA Administration\FECA\SMF\2024\One-Day Retreat\2024 SMF One-Day Retreat 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a-server\feca\FECA Administration\FECA\SMF\2024\One-Day Retreat\2024 SMF One-Day Retreat qrcod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0D52">
        <w:rPr>
          <w:b/>
          <w:bCs/>
          <w:sz w:val="20"/>
          <w:szCs w:val="16"/>
        </w:rPr>
        <w:t>Venue:</w:t>
      </w:r>
      <w:r w:rsidRPr="00F30D52">
        <w:rPr>
          <w:bCs/>
          <w:sz w:val="20"/>
          <w:szCs w:val="16"/>
        </w:rPr>
        <w:t xml:space="preserve"> Church of Our Saviour in San Gabriel.</w:t>
      </w:r>
    </w:p>
    <w:p w14:paraId="2A990429" w14:textId="77777777" w:rsidR="006A19BF" w:rsidRPr="00F30D52" w:rsidRDefault="006A19BF" w:rsidP="006A19BF">
      <w:pPr>
        <w:tabs>
          <w:tab w:val="left" w:pos="540"/>
        </w:tabs>
        <w:adjustRightInd w:val="0"/>
        <w:snapToGrid w:val="0"/>
        <w:spacing w:line="200" w:lineRule="exact"/>
        <w:ind w:left="810"/>
        <w:jc w:val="both"/>
        <w:rPr>
          <w:bCs/>
          <w:sz w:val="20"/>
          <w:szCs w:val="16"/>
        </w:rPr>
      </w:pPr>
      <w:r w:rsidRPr="00F30D52">
        <w:rPr>
          <w:bCs/>
          <w:sz w:val="20"/>
          <w:szCs w:val="16"/>
        </w:rPr>
        <w:t xml:space="preserve">             535 West Rose Road, San Gabriel, CA 91775  </w:t>
      </w:r>
    </w:p>
    <w:p w14:paraId="4B415C1B" w14:textId="77777777" w:rsidR="006A19BF" w:rsidRPr="00F30D52" w:rsidRDefault="006A19BF" w:rsidP="006A19BF">
      <w:pPr>
        <w:tabs>
          <w:tab w:val="left" w:pos="540"/>
        </w:tabs>
        <w:adjustRightInd w:val="0"/>
        <w:snapToGrid w:val="0"/>
        <w:spacing w:line="200" w:lineRule="exact"/>
        <w:ind w:left="810"/>
        <w:jc w:val="both"/>
        <w:rPr>
          <w:b/>
          <w:bCs/>
          <w:sz w:val="20"/>
          <w:szCs w:val="16"/>
        </w:rPr>
      </w:pPr>
      <w:r w:rsidRPr="00F30D52">
        <w:rPr>
          <w:b/>
          <w:bCs/>
          <w:sz w:val="20"/>
          <w:szCs w:val="16"/>
        </w:rPr>
        <w:t>Topic: “How to Create a Space for Soul Care”</w:t>
      </w:r>
    </w:p>
    <w:p w14:paraId="25774F07" w14:textId="77777777" w:rsidR="006A19BF" w:rsidRPr="00F30D52" w:rsidRDefault="006A19BF" w:rsidP="006A19BF">
      <w:pPr>
        <w:tabs>
          <w:tab w:val="left" w:pos="540"/>
        </w:tabs>
        <w:adjustRightInd w:val="0"/>
        <w:snapToGrid w:val="0"/>
        <w:spacing w:line="200" w:lineRule="exact"/>
        <w:ind w:left="1080"/>
        <w:jc w:val="both"/>
        <w:rPr>
          <w:bCs/>
          <w:sz w:val="20"/>
          <w:szCs w:val="16"/>
        </w:rPr>
      </w:pPr>
      <w:r w:rsidRPr="00F30D52">
        <w:rPr>
          <w:bCs/>
          <w:sz w:val="20"/>
          <w:szCs w:val="16"/>
        </w:rPr>
        <w:t>• Benefits of Soul Care</w:t>
      </w:r>
    </w:p>
    <w:p w14:paraId="6D1F8380" w14:textId="77777777" w:rsidR="006A19BF" w:rsidRPr="00F30D52" w:rsidRDefault="006A19BF" w:rsidP="006A19BF">
      <w:pPr>
        <w:tabs>
          <w:tab w:val="left" w:pos="540"/>
        </w:tabs>
        <w:adjustRightInd w:val="0"/>
        <w:snapToGrid w:val="0"/>
        <w:spacing w:line="200" w:lineRule="exact"/>
        <w:ind w:left="1080"/>
        <w:jc w:val="both"/>
        <w:rPr>
          <w:bCs/>
          <w:sz w:val="20"/>
          <w:szCs w:val="16"/>
        </w:rPr>
      </w:pPr>
      <w:r w:rsidRPr="00F30D52">
        <w:rPr>
          <w:bCs/>
          <w:sz w:val="20"/>
          <w:szCs w:val="16"/>
        </w:rPr>
        <w:t>• God Cares for Our True Humanity</w:t>
      </w:r>
    </w:p>
    <w:p w14:paraId="6D04BC09" w14:textId="77777777" w:rsidR="006A19BF" w:rsidRPr="00F30D52" w:rsidRDefault="006A19BF" w:rsidP="006A19BF">
      <w:pPr>
        <w:tabs>
          <w:tab w:val="left" w:pos="540"/>
        </w:tabs>
        <w:adjustRightInd w:val="0"/>
        <w:snapToGrid w:val="0"/>
        <w:spacing w:line="200" w:lineRule="exact"/>
        <w:ind w:left="1080"/>
        <w:jc w:val="both"/>
        <w:rPr>
          <w:bCs/>
          <w:sz w:val="20"/>
          <w:szCs w:val="16"/>
        </w:rPr>
      </w:pPr>
      <w:r w:rsidRPr="00F30D52">
        <w:rPr>
          <w:bCs/>
          <w:sz w:val="20"/>
          <w:szCs w:val="16"/>
        </w:rPr>
        <w:t>• Enrich Your Spiritual Practices</w:t>
      </w:r>
    </w:p>
    <w:p w14:paraId="69AE8CE5" w14:textId="77777777" w:rsidR="006A19BF" w:rsidRPr="00F30D52" w:rsidRDefault="006A19BF" w:rsidP="006A19BF">
      <w:pPr>
        <w:tabs>
          <w:tab w:val="left" w:pos="540"/>
        </w:tabs>
        <w:adjustRightInd w:val="0"/>
        <w:snapToGrid w:val="0"/>
        <w:spacing w:line="200" w:lineRule="exact"/>
        <w:ind w:left="1080"/>
        <w:jc w:val="both"/>
        <w:rPr>
          <w:bCs/>
          <w:sz w:val="20"/>
          <w:szCs w:val="16"/>
        </w:rPr>
      </w:pPr>
      <w:r w:rsidRPr="00F30D52">
        <w:rPr>
          <w:bCs/>
          <w:sz w:val="20"/>
          <w:szCs w:val="16"/>
        </w:rPr>
        <w:t xml:space="preserve">• Become a Person of Abundant Life </w:t>
      </w:r>
    </w:p>
    <w:p w14:paraId="68600F1F" w14:textId="77777777" w:rsidR="006A19BF" w:rsidRPr="00F30D52" w:rsidRDefault="006A19BF" w:rsidP="006A19BF">
      <w:pPr>
        <w:tabs>
          <w:tab w:val="left" w:pos="540"/>
        </w:tabs>
        <w:adjustRightInd w:val="0"/>
        <w:snapToGrid w:val="0"/>
        <w:spacing w:line="200" w:lineRule="exact"/>
        <w:ind w:left="810"/>
        <w:jc w:val="both"/>
        <w:rPr>
          <w:b/>
          <w:bCs/>
          <w:sz w:val="20"/>
          <w:szCs w:val="16"/>
        </w:rPr>
      </w:pPr>
      <w:r w:rsidRPr="00F30D52">
        <w:rPr>
          <w:b/>
          <w:bCs/>
          <w:sz w:val="20"/>
          <w:szCs w:val="16"/>
        </w:rPr>
        <w:t xml:space="preserve">Speaker: Dr. Jane Peng  </w:t>
      </w:r>
    </w:p>
    <w:p w14:paraId="4831019C" w14:textId="77777777" w:rsidR="006A19BF" w:rsidRPr="00F30D52" w:rsidRDefault="006A19BF" w:rsidP="006A19BF">
      <w:pPr>
        <w:tabs>
          <w:tab w:val="left" w:pos="540"/>
        </w:tabs>
        <w:adjustRightInd w:val="0"/>
        <w:snapToGrid w:val="0"/>
        <w:spacing w:line="200" w:lineRule="exact"/>
        <w:ind w:left="810"/>
        <w:jc w:val="both"/>
        <w:rPr>
          <w:bCs/>
          <w:sz w:val="20"/>
          <w:szCs w:val="16"/>
        </w:rPr>
      </w:pPr>
      <w:r w:rsidRPr="00F30D52">
        <w:rPr>
          <w:bCs/>
          <w:sz w:val="20"/>
          <w:szCs w:val="16"/>
        </w:rPr>
        <w:t>(Associate Professor of Christian Education and Formation and Academic Dean of Logos Evangelical Seminary))</w:t>
      </w:r>
    </w:p>
    <w:p w14:paraId="1B17A659" w14:textId="77777777" w:rsidR="006A19BF" w:rsidRPr="00F30D52" w:rsidRDefault="006A19BF" w:rsidP="006A19BF">
      <w:pPr>
        <w:tabs>
          <w:tab w:val="left" w:pos="540"/>
        </w:tabs>
        <w:adjustRightInd w:val="0"/>
        <w:snapToGrid w:val="0"/>
        <w:spacing w:line="200" w:lineRule="exact"/>
        <w:ind w:left="810"/>
        <w:jc w:val="both"/>
        <w:rPr>
          <w:bCs/>
          <w:sz w:val="20"/>
          <w:szCs w:val="16"/>
        </w:rPr>
      </w:pPr>
      <w:r w:rsidRPr="00F30D52">
        <w:rPr>
          <w:b/>
          <w:bCs/>
          <w:sz w:val="20"/>
          <w:szCs w:val="16"/>
        </w:rPr>
        <w:t>Language:</w:t>
      </w:r>
      <w:r w:rsidRPr="00F30D52">
        <w:rPr>
          <w:bCs/>
          <w:sz w:val="20"/>
          <w:szCs w:val="16"/>
        </w:rPr>
        <w:t xml:space="preserve"> Mandarin (no translation provided)</w:t>
      </w:r>
    </w:p>
    <w:p w14:paraId="755574A7" w14:textId="77777777" w:rsidR="006A19BF" w:rsidRPr="00F30D52" w:rsidRDefault="006A19BF" w:rsidP="006A19BF">
      <w:pPr>
        <w:tabs>
          <w:tab w:val="left" w:pos="540"/>
        </w:tabs>
        <w:adjustRightInd w:val="0"/>
        <w:snapToGrid w:val="0"/>
        <w:spacing w:line="200" w:lineRule="exact"/>
        <w:ind w:left="810"/>
        <w:jc w:val="both"/>
        <w:rPr>
          <w:bCs/>
          <w:sz w:val="20"/>
          <w:szCs w:val="16"/>
        </w:rPr>
      </w:pPr>
      <w:r w:rsidRPr="00F30D52">
        <w:rPr>
          <w:b/>
          <w:bCs/>
          <w:sz w:val="20"/>
          <w:szCs w:val="16"/>
        </w:rPr>
        <w:t>Registration Fee:</w:t>
      </w:r>
      <w:r w:rsidRPr="00F30D52">
        <w:rPr>
          <w:bCs/>
          <w:sz w:val="20"/>
          <w:szCs w:val="16"/>
        </w:rPr>
        <w:t xml:space="preserve"> $30 (lunch included ) Pay at the door.</w:t>
      </w:r>
    </w:p>
    <w:p w14:paraId="6A692014" w14:textId="77777777" w:rsidR="006A19BF" w:rsidRPr="00F30D52" w:rsidRDefault="006A19BF" w:rsidP="006A19BF">
      <w:pPr>
        <w:tabs>
          <w:tab w:val="left" w:pos="540"/>
        </w:tabs>
        <w:adjustRightInd w:val="0"/>
        <w:snapToGrid w:val="0"/>
        <w:spacing w:after="60" w:line="200" w:lineRule="exact"/>
        <w:ind w:left="806"/>
        <w:jc w:val="both"/>
        <w:rPr>
          <w:bCs/>
          <w:sz w:val="20"/>
          <w:szCs w:val="16"/>
        </w:rPr>
      </w:pPr>
      <w:r w:rsidRPr="00F30D52">
        <w:rPr>
          <w:bCs/>
          <w:sz w:val="20"/>
          <w:szCs w:val="16"/>
        </w:rPr>
        <w:t>Please scan the QR code, email office@feca.org, or call 323-727-7077 to register.</w:t>
      </w:r>
    </w:p>
    <w:p w14:paraId="5E009161" w14:textId="77777777" w:rsidR="006A19BF" w:rsidRPr="00F30D52" w:rsidRDefault="006A19BF" w:rsidP="006A19BF">
      <w:pPr>
        <w:pStyle w:val="ListParagraph"/>
        <w:numPr>
          <w:ilvl w:val="0"/>
          <w:numId w:val="35"/>
        </w:numPr>
        <w:tabs>
          <w:tab w:val="clear" w:pos="720"/>
          <w:tab w:val="num" w:pos="216"/>
          <w:tab w:val="left" w:pos="810"/>
          <w:tab w:val="left" w:pos="990"/>
        </w:tabs>
        <w:adjustRightInd w:val="0"/>
        <w:snapToGrid w:val="0"/>
        <w:spacing w:line="200" w:lineRule="exact"/>
        <w:ind w:left="216" w:firstLine="234"/>
        <w:jc w:val="both"/>
        <w:rPr>
          <w:b/>
          <w:bCs/>
          <w:szCs w:val="16"/>
        </w:rPr>
      </w:pPr>
      <w:r w:rsidRPr="00F30D52">
        <w:rPr>
          <w:b/>
          <w:bCs/>
          <w:szCs w:val="16"/>
        </w:rPr>
        <w:t>Handel's Messiah at Glendale Church</w:t>
      </w:r>
    </w:p>
    <w:p w14:paraId="56D62894" w14:textId="77777777" w:rsidR="006A19BF" w:rsidRPr="00F30D52" w:rsidRDefault="006A19BF" w:rsidP="006A19BF">
      <w:pPr>
        <w:pStyle w:val="ListParagraph"/>
        <w:tabs>
          <w:tab w:val="left" w:pos="810"/>
          <w:tab w:val="left" w:pos="990"/>
        </w:tabs>
        <w:adjustRightInd w:val="0"/>
        <w:snapToGrid w:val="0"/>
        <w:spacing w:after="60" w:line="200" w:lineRule="exact"/>
        <w:ind w:left="806"/>
        <w:contextualSpacing w:val="0"/>
        <w:jc w:val="both"/>
        <w:rPr>
          <w:bCs/>
          <w:szCs w:val="16"/>
        </w:rPr>
      </w:pPr>
      <w:r w:rsidRPr="00F30D52">
        <w:rPr>
          <w:bCs/>
          <w:szCs w:val="16"/>
        </w:rPr>
        <w:t>The FECA combined Choir will perform Handel's Messiah at Glendale Church on 12/14 at 4:00 PM. We warmly invite you to bring your family and friends to celebrate Christmas.</w:t>
      </w:r>
    </w:p>
    <w:p w14:paraId="70DF96A5" w14:textId="77777777" w:rsidR="006A19BF" w:rsidRPr="00F30D52" w:rsidRDefault="006A19BF" w:rsidP="006A19BF">
      <w:pPr>
        <w:pStyle w:val="ListParagraph"/>
        <w:numPr>
          <w:ilvl w:val="0"/>
          <w:numId w:val="35"/>
        </w:numPr>
        <w:tabs>
          <w:tab w:val="clear" w:pos="720"/>
          <w:tab w:val="num" w:pos="630"/>
          <w:tab w:val="left" w:pos="810"/>
          <w:tab w:val="left" w:pos="990"/>
        </w:tabs>
        <w:adjustRightInd w:val="0"/>
        <w:snapToGrid w:val="0"/>
        <w:spacing w:line="200" w:lineRule="exact"/>
        <w:ind w:left="810"/>
        <w:jc w:val="both"/>
        <w:rPr>
          <w:b/>
          <w:bCs/>
          <w:szCs w:val="16"/>
        </w:rPr>
      </w:pPr>
      <w:r w:rsidRPr="00F30D52">
        <w:rPr>
          <w:b/>
          <w:bCs/>
          <w:szCs w:val="16"/>
        </w:rPr>
        <w:t xml:space="preserve">    2024 FECA Delegates Convention </w:t>
      </w:r>
    </w:p>
    <w:p w14:paraId="4CA332D3" w14:textId="77777777" w:rsidR="006A19BF" w:rsidRPr="00F30D52" w:rsidRDefault="006A19BF" w:rsidP="006A19BF">
      <w:pPr>
        <w:pStyle w:val="ListParagraph"/>
        <w:tabs>
          <w:tab w:val="num" w:pos="630"/>
          <w:tab w:val="left" w:pos="810"/>
          <w:tab w:val="left" w:pos="990"/>
        </w:tabs>
        <w:adjustRightInd w:val="0"/>
        <w:snapToGrid w:val="0"/>
        <w:spacing w:after="60" w:line="200" w:lineRule="exact"/>
        <w:ind w:left="806"/>
        <w:contextualSpacing w:val="0"/>
        <w:jc w:val="both"/>
        <w:rPr>
          <w:bCs/>
          <w:szCs w:val="16"/>
        </w:rPr>
      </w:pPr>
      <w:r w:rsidRPr="00F30D52">
        <w:rPr>
          <w:bCs/>
          <w:szCs w:val="16"/>
        </w:rPr>
        <w:t xml:space="preserve">The 2024 FECA Delegates Convention will be held in person on 12/8, Sunday, at 2:30 p.m. at FEC Diamond Bar (20504 Earlgate St., Walnut, CA 91789). We request that the </w:t>
      </w:r>
      <w:r w:rsidRPr="00F30D52">
        <w:rPr>
          <w:b/>
          <w:bCs/>
          <w:szCs w:val="16"/>
          <w:u w:val="single"/>
        </w:rPr>
        <w:t>2024 Delegates</w:t>
      </w:r>
      <w:r w:rsidRPr="00F30D52">
        <w:rPr>
          <w:bCs/>
          <w:szCs w:val="16"/>
        </w:rPr>
        <w:t xml:space="preserve"> from all member churches reserve time to attend this important annual event. The agenda package will be e-mailed to all Delegates on 11/25 (Monday). Please contact the FECA office at 323-727-7077 or email office@feca.org with any questions.  </w:t>
      </w:r>
    </w:p>
    <w:p w14:paraId="2BE19E4C" w14:textId="77777777" w:rsidR="006A19BF" w:rsidRPr="00F30D52" w:rsidRDefault="006A19BF" w:rsidP="006A19BF">
      <w:pPr>
        <w:pStyle w:val="ListParagraph"/>
        <w:numPr>
          <w:ilvl w:val="0"/>
          <w:numId w:val="35"/>
        </w:numPr>
        <w:tabs>
          <w:tab w:val="left" w:pos="540"/>
          <w:tab w:val="left" w:pos="810"/>
        </w:tabs>
        <w:adjustRightInd w:val="0"/>
        <w:snapToGrid w:val="0"/>
        <w:spacing w:before="60" w:line="200" w:lineRule="exact"/>
        <w:ind w:left="806"/>
        <w:contextualSpacing w:val="0"/>
        <w:jc w:val="both"/>
        <w:rPr>
          <w:b/>
          <w:bCs/>
          <w:szCs w:val="16"/>
        </w:rPr>
      </w:pPr>
      <w:r w:rsidRPr="00F30D52">
        <w:rPr>
          <w:b/>
          <w:bCs/>
          <w:szCs w:val="16"/>
        </w:rPr>
        <w:t xml:space="preserve">  WILL Music Ministry's Short-Term Mission to Malaysia and Taiwan</w:t>
      </w:r>
    </w:p>
    <w:p w14:paraId="098294B1" w14:textId="77777777" w:rsidR="006A19BF" w:rsidRPr="00F30D52" w:rsidRDefault="006A19BF" w:rsidP="006A19BF">
      <w:pPr>
        <w:tabs>
          <w:tab w:val="left" w:pos="540"/>
          <w:tab w:val="left" w:pos="810"/>
        </w:tabs>
        <w:adjustRightInd w:val="0"/>
        <w:snapToGrid w:val="0"/>
        <w:spacing w:line="200" w:lineRule="exact"/>
        <w:ind w:left="806"/>
        <w:jc w:val="both"/>
        <w:rPr>
          <w:b/>
          <w:bCs/>
          <w:sz w:val="20"/>
          <w:szCs w:val="16"/>
        </w:rPr>
      </w:pPr>
      <w:r w:rsidRPr="00F30D52">
        <w:rPr>
          <w:bCs/>
          <w:sz w:val="20"/>
          <w:szCs w:val="16"/>
        </w:rPr>
        <w:t xml:space="preserve">WILL Music Ministry will travel to Malaysia from </w:t>
      </w:r>
      <w:r w:rsidRPr="00F30D52">
        <w:rPr>
          <w:rFonts w:hint="eastAsia"/>
          <w:bCs/>
          <w:sz w:val="20"/>
          <w:szCs w:val="16"/>
        </w:rPr>
        <w:t>12/</w:t>
      </w:r>
      <w:r w:rsidRPr="00F30D52">
        <w:rPr>
          <w:bCs/>
          <w:sz w:val="20"/>
          <w:szCs w:val="16"/>
        </w:rPr>
        <w:t>19 to 12/26 to conduct Christmas sermon concerts at various churches, orphanages, senior centers, and community centers and participate in local church visitation ministries. From 12/26 to 1/4, they will hold music sermon concerts in Taiwan at churches, juvenile rehabilitation centers, drug rehabilitation centers, and prisons in Hualien, Taichung, and Kaohsiung. We earnestly ask for your prayers for WILL’s short-term mission: may God protect the team, be with them, manifest the power of the Gospel, lead many to Christ, and may all glory be to the Lord!</w:t>
      </w:r>
    </w:p>
    <w:tbl>
      <w:tblPr>
        <w:tblpPr w:leftFromText="180" w:rightFromText="180" w:vertAnchor="text" w:horzAnchor="margin" w:tblpXSpec="right" w:tblpY="273"/>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845"/>
        <w:gridCol w:w="919"/>
        <w:gridCol w:w="275"/>
        <w:gridCol w:w="644"/>
        <w:gridCol w:w="550"/>
        <w:gridCol w:w="644"/>
        <w:gridCol w:w="550"/>
        <w:gridCol w:w="369"/>
        <w:gridCol w:w="734"/>
        <w:gridCol w:w="187"/>
        <w:gridCol w:w="923"/>
      </w:tblGrid>
      <w:tr w:rsidR="006A19BF" w:rsidRPr="00430845" w14:paraId="15B04CB6" w14:textId="77777777" w:rsidTr="00811D74">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718EFDEC" w14:textId="77777777" w:rsidR="006A19BF" w:rsidRPr="00FE1A53" w:rsidRDefault="006A19BF" w:rsidP="00811D74">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6A19BF" w:rsidRPr="00430845" w14:paraId="0301122D" w14:textId="77777777" w:rsidTr="00811D74">
        <w:trPr>
          <w:cantSplit/>
          <w:trHeight w:val="256"/>
        </w:trPr>
        <w:tc>
          <w:tcPr>
            <w:tcW w:w="894" w:type="dxa"/>
            <w:vMerge w:val="restart"/>
            <w:tcBorders>
              <w:top w:val="single" w:sz="4" w:space="0" w:color="auto"/>
              <w:left w:val="single" w:sz="4" w:space="0" w:color="auto"/>
              <w:right w:val="single" w:sz="4" w:space="0" w:color="auto"/>
            </w:tcBorders>
            <w:vAlign w:val="center"/>
          </w:tcPr>
          <w:p w14:paraId="277B8CE7" w14:textId="77777777" w:rsidR="006A19BF" w:rsidRPr="00430845"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val="restart"/>
            <w:tcBorders>
              <w:top w:val="single" w:sz="4" w:space="0" w:color="auto"/>
              <w:left w:val="single" w:sz="4" w:space="0" w:color="auto"/>
              <w:right w:val="nil"/>
            </w:tcBorders>
            <w:vAlign w:val="center"/>
          </w:tcPr>
          <w:p w14:paraId="49D948E4"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2FCE3DE7"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1629900D"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538800FD"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4" w:type="dxa"/>
            <w:gridSpan w:val="3"/>
            <w:tcBorders>
              <w:top w:val="single" w:sz="4" w:space="0" w:color="auto"/>
              <w:left w:val="single" w:sz="4" w:space="0" w:color="auto"/>
              <w:right w:val="single" w:sz="4" w:space="0" w:color="auto"/>
            </w:tcBorders>
            <w:vAlign w:val="center"/>
          </w:tcPr>
          <w:p w14:paraId="239AC194"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6A19BF" w:rsidRPr="00430845" w14:paraId="01FE2ED5" w14:textId="77777777" w:rsidTr="00811D74">
        <w:trPr>
          <w:cantSplit/>
          <w:trHeight w:val="258"/>
        </w:trPr>
        <w:tc>
          <w:tcPr>
            <w:tcW w:w="894" w:type="dxa"/>
            <w:vMerge/>
            <w:tcBorders>
              <w:left w:val="single" w:sz="4" w:space="0" w:color="auto"/>
              <w:bottom w:val="single" w:sz="4" w:space="0" w:color="auto"/>
              <w:right w:val="single" w:sz="4" w:space="0" w:color="auto"/>
            </w:tcBorders>
            <w:vAlign w:val="center"/>
          </w:tcPr>
          <w:p w14:paraId="5B22FFCB" w14:textId="77777777" w:rsidR="006A19BF" w:rsidRPr="00430845"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tcBorders>
              <w:left w:val="single" w:sz="4" w:space="0" w:color="auto"/>
              <w:bottom w:val="single" w:sz="4" w:space="0" w:color="auto"/>
              <w:right w:val="nil"/>
            </w:tcBorders>
            <w:vAlign w:val="center"/>
          </w:tcPr>
          <w:p w14:paraId="68BBF878"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0E380FC1"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17C111C5"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64D35DF3"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1BC813A3"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21" w:type="dxa"/>
            <w:gridSpan w:val="2"/>
            <w:tcBorders>
              <w:left w:val="single" w:sz="4" w:space="0" w:color="auto"/>
              <w:bottom w:val="single" w:sz="4" w:space="0" w:color="auto"/>
              <w:right w:val="single" w:sz="4" w:space="0" w:color="auto"/>
            </w:tcBorders>
            <w:vAlign w:val="center"/>
          </w:tcPr>
          <w:p w14:paraId="65A61E51"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30E5FBEB" w14:textId="77777777" w:rsidR="006A19BF" w:rsidRPr="00FE1A53" w:rsidRDefault="006A19BF" w:rsidP="00811D7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6A19BF" w:rsidRPr="00430845" w14:paraId="36288EE8" w14:textId="77777777" w:rsidTr="00811D74">
        <w:trPr>
          <w:cantSplit/>
          <w:trHeight w:val="258"/>
        </w:trPr>
        <w:tc>
          <w:tcPr>
            <w:tcW w:w="894" w:type="dxa"/>
            <w:tcBorders>
              <w:top w:val="single" w:sz="4" w:space="0" w:color="auto"/>
              <w:left w:val="single" w:sz="4" w:space="0" w:color="auto"/>
              <w:bottom w:val="dashSmallGap" w:sz="4" w:space="0" w:color="DBE5F1"/>
              <w:right w:val="single" w:sz="4" w:space="0" w:color="auto"/>
            </w:tcBorders>
            <w:vAlign w:val="center"/>
          </w:tcPr>
          <w:p w14:paraId="0F57474C" w14:textId="77777777" w:rsidR="006A19BF" w:rsidRPr="00430845" w:rsidRDefault="006A19BF" w:rsidP="00811D74">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5" w:type="dxa"/>
            <w:tcBorders>
              <w:top w:val="single" w:sz="4" w:space="0" w:color="auto"/>
              <w:left w:val="nil"/>
              <w:bottom w:val="dotted" w:sz="4" w:space="0" w:color="DBE5F1" w:themeColor="accent1" w:themeTint="33"/>
              <w:right w:val="single" w:sz="4" w:space="0" w:color="auto"/>
            </w:tcBorders>
            <w:shd w:val="clear" w:color="auto" w:fill="auto"/>
            <w:vAlign w:val="bottom"/>
          </w:tcPr>
          <w:p w14:paraId="2256DEA5"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100</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9A8149D"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Theme="minorEastAsia"/>
                <w:color w:val="auto"/>
                <w:sz w:val="16"/>
                <w:szCs w:val="16"/>
                <w:lang w:eastAsia="zh-CN"/>
              </w:rPr>
              <w:t>240</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02BBF79"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67</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95D6949" w14:textId="77777777" w:rsidR="006A19BF" w:rsidRPr="002B6FB7"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79</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F9CF7AD"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21"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3D67FBE"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DFKai-SB"/>
                <w:color w:val="auto"/>
                <w:sz w:val="16"/>
                <w:szCs w:val="16"/>
                <w:lang w:eastAsia="zh-CN"/>
              </w:rPr>
              <w:t>40</w:t>
            </w:r>
          </w:p>
        </w:tc>
        <w:tc>
          <w:tcPr>
            <w:tcW w:w="92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6EF51F9"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DFKai-SB"/>
                <w:color w:val="auto"/>
                <w:sz w:val="16"/>
                <w:szCs w:val="16"/>
                <w:lang w:eastAsia="zh-CN"/>
              </w:rPr>
              <w:t>17</w:t>
            </w:r>
          </w:p>
        </w:tc>
      </w:tr>
      <w:tr w:rsidR="006A19BF" w:rsidRPr="00430845" w14:paraId="78CD071C" w14:textId="77777777" w:rsidTr="00811D74">
        <w:trPr>
          <w:cantSplit/>
          <w:trHeight w:val="258"/>
        </w:trPr>
        <w:tc>
          <w:tcPr>
            <w:tcW w:w="894" w:type="dxa"/>
            <w:tcBorders>
              <w:top w:val="dashSmallGap" w:sz="4" w:space="0" w:color="DBE5F1"/>
              <w:left w:val="single" w:sz="4" w:space="0" w:color="auto"/>
              <w:bottom w:val="dashSmallGap" w:sz="4" w:space="0" w:color="DBE5F1"/>
              <w:right w:val="single" w:sz="4" w:space="0" w:color="auto"/>
            </w:tcBorders>
            <w:vAlign w:val="center"/>
          </w:tcPr>
          <w:p w14:paraId="4CFF1EC4" w14:textId="77777777" w:rsidR="006A19BF" w:rsidRPr="009E7618" w:rsidRDefault="006A19BF" w:rsidP="00811D74">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724C1FCA"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19</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D6C795F" w14:textId="77777777" w:rsidR="006A19BF" w:rsidRPr="00C135EB" w:rsidRDefault="006A19BF" w:rsidP="00811D7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115</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5792E6A" w14:textId="77777777" w:rsidR="006A19BF" w:rsidRPr="00C135EB" w:rsidRDefault="006A19BF" w:rsidP="00811D7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0618DB">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4F690EB" w14:textId="77777777" w:rsidR="006A19BF" w:rsidRPr="002B6FB7"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81</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2225D50"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B62AD04"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112</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3943BF5"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6A19BF" w:rsidRPr="00430845" w14:paraId="36D46856" w14:textId="77777777" w:rsidTr="00811D74">
        <w:trPr>
          <w:cantSplit/>
          <w:trHeight w:val="237"/>
        </w:trPr>
        <w:tc>
          <w:tcPr>
            <w:tcW w:w="894" w:type="dxa"/>
            <w:tcBorders>
              <w:top w:val="dashSmallGap" w:sz="4" w:space="0" w:color="DBE5F1"/>
              <w:left w:val="single" w:sz="4" w:space="0" w:color="auto"/>
              <w:bottom w:val="dashSmallGap" w:sz="4" w:space="0" w:color="DBE5F1"/>
              <w:right w:val="single" w:sz="4" w:space="0" w:color="auto"/>
            </w:tcBorders>
            <w:vAlign w:val="center"/>
          </w:tcPr>
          <w:p w14:paraId="6C96A698" w14:textId="77777777" w:rsidR="006A19BF" w:rsidRPr="00430845" w:rsidRDefault="006A19BF" w:rsidP="00811D74">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6A8204EF"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114</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9043E6F" w14:textId="77777777" w:rsidR="006A19BF" w:rsidRPr="00C135EB" w:rsidRDefault="006A19BF" w:rsidP="00811D7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40</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2DBFA98" w14:textId="77777777" w:rsidR="006A19BF" w:rsidRPr="00C135EB" w:rsidRDefault="006A19BF" w:rsidP="00811D7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0618DB">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C2983FD" w14:textId="77777777" w:rsidR="006A19BF" w:rsidRPr="002B6FB7"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FB97AE5"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124</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9AC71F1"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52</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79C00B7"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6A19BF" w:rsidRPr="00430845" w14:paraId="32B7C039" w14:textId="77777777" w:rsidTr="00811D74">
        <w:trPr>
          <w:cantSplit/>
          <w:trHeight w:val="258"/>
        </w:trPr>
        <w:tc>
          <w:tcPr>
            <w:tcW w:w="894" w:type="dxa"/>
            <w:tcBorders>
              <w:top w:val="dashSmallGap" w:sz="4" w:space="0" w:color="DBE5F1"/>
              <w:left w:val="single" w:sz="4" w:space="0" w:color="auto"/>
              <w:bottom w:val="single" w:sz="4" w:space="0" w:color="auto"/>
              <w:right w:val="single" w:sz="4" w:space="0" w:color="auto"/>
            </w:tcBorders>
            <w:vAlign w:val="center"/>
          </w:tcPr>
          <w:p w14:paraId="0DB38ED3" w14:textId="77777777" w:rsidR="006A19BF" w:rsidRPr="00430845" w:rsidRDefault="006A19BF" w:rsidP="00811D74">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5" w:type="dxa"/>
            <w:tcBorders>
              <w:top w:val="dotted" w:sz="4" w:space="0" w:color="DBE5F1" w:themeColor="accent1" w:themeTint="33"/>
              <w:left w:val="single" w:sz="4" w:space="0" w:color="auto"/>
              <w:bottom w:val="single" w:sz="4" w:space="0" w:color="auto"/>
              <w:right w:val="single" w:sz="4" w:space="0" w:color="auto"/>
            </w:tcBorders>
          </w:tcPr>
          <w:p w14:paraId="3C7AF77D"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13</w:t>
            </w:r>
          </w:p>
        </w:tc>
        <w:tc>
          <w:tcPr>
            <w:tcW w:w="919"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54755126"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36</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33B6F75F"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6</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0D3CC5D1" w14:textId="77777777" w:rsidR="006A19BF" w:rsidRPr="002B6FB7"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color w:val="auto"/>
                <w:sz w:val="16"/>
                <w:szCs w:val="16"/>
                <w:lang w:eastAsia="zh-TW"/>
              </w:rPr>
              <w:t>12</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6F7D8F48"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21" w:type="dxa"/>
            <w:gridSpan w:val="2"/>
            <w:tcBorders>
              <w:top w:val="dotted" w:sz="4" w:space="0" w:color="DBE5F1" w:themeColor="accent1" w:themeTint="33"/>
              <w:left w:val="single" w:sz="4" w:space="0" w:color="auto"/>
              <w:bottom w:val="nil"/>
              <w:right w:val="single" w:sz="4" w:space="0" w:color="auto"/>
            </w:tcBorders>
            <w:shd w:val="clear" w:color="auto" w:fill="auto"/>
          </w:tcPr>
          <w:p w14:paraId="3EEEAB60"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w:t>
            </w:r>
          </w:p>
        </w:tc>
        <w:tc>
          <w:tcPr>
            <w:tcW w:w="923" w:type="dxa"/>
            <w:tcBorders>
              <w:top w:val="dotted" w:sz="4" w:space="0" w:color="DBE5F1" w:themeColor="accent1" w:themeTint="33"/>
              <w:left w:val="single" w:sz="4" w:space="0" w:color="auto"/>
              <w:bottom w:val="nil"/>
              <w:right w:val="single" w:sz="4" w:space="0" w:color="auto"/>
            </w:tcBorders>
            <w:shd w:val="clear" w:color="auto" w:fill="auto"/>
          </w:tcPr>
          <w:p w14:paraId="65316334" w14:textId="77777777" w:rsidR="006A19BF" w:rsidRPr="00C135EB" w:rsidRDefault="006A19BF" w:rsidP="00811D7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6A19BF" w:rsidRPr="00430845" w14:paraId="556F5273" w14:textId="77777777" w:rsidTr="00811D74">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4E5607A0" w14:textId="77777777" w:rsidR="006A19BF" w:rsidRPr="00FE1A53" w:rsidRDefault="006A19BF" w:rsidP="00811D74">
            <w:pPr>
              <w:spacing w:line="220" w:lineRule="exact"/>
              <w:jc w:val="both"/>
              <w:rPr>
                <w:b/>
                <w:sz w:val="18"/>
                <w:szCs w:val="18"/>
              </w:rPr>
            </w:pPr>
            <w:r w:rsidRPr="00FE1A53">
              <w:rPr>
                <w:b/>
                <w:sz w:val="18"/>
                <w:szCs w:val="18"/>
              </w:rPr>
              <w:t xml:space="preserve">                                                                                                                                       Total:</w:t>
            </w:r>
            <w:r>
              <w:rPr>
                <w:b/>
                <w:sz w:val="18"/>
                <w:szCs w:val="18"/>
              </w:rPr>
              <w:t xml:space="preserve"> 1,280</w:t>
            </w:r>
          </w:p>
        </w:tc>
      </w:tr>
      <w:tr w:rsidR="006A19BF" w:rsidRPr="00430845" w14:paraId="297AFD87" w14:textId="77777777" w:rsidTr="00811D74">
        <w:trPr>
          <w:cantSplit/>
          <w:trHeight w:hRule="exact" w:val="256"/>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2ABAF100" w14:textId="77777777" w:rsidR="006A19BF" w:rsidRPr="00FE1A53" w:rsidRDefault="006A19BF" w:rsidP="00811D74">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60BC6411" w14:textId="77777777" w:rsidR="006A19BF" w:rsidRPr="00FE1A53" w:rsidRDefault="006A19BF" w:rsidP="00811D74">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3657BC90" w14:textId="77777777" w:rsidR="006A19BF" w:rsidRPr="00FE1A53" w:rsidRDefault="006A19BF" w:rsidP="00811D7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5EE9B8BA" w14:textId="77777777" w:rsidR="006A19BF" w:rsidRPr="00FE1A53" w:rsidRDefault="006A19BF" w:rsidP="00811D7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47609E4C" w14:textId="77777777" w:rsidR="006A19BF" w:rsidRPr="00FE1A53" w:rsidRDefault="006A19BF" w:rsidP="00811D7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0A5A492" w14:textId="77777777" w:rsidR="006A19BF" w:rsidRPr="00FE1A53" w:rsidRDefault="006A19BF" w:rsidP="00811D7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1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4DA76282" w14:textId="77777777" w:rsidR="006A19BF" w:rsidRPr="00FE1A53" w:rsidRDefault="006A19BF" w:rsidP="00811D74">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6A19BF" w:rsidRPr="00430845" w14:paraId="19B125A5" w14:textId="77777777" w:rsidTr="00811D74">
        <w:trPr>
          <w:cantSplit/>
          <w:trHeight w:hRule="exact" w:val="309"/>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6E5CF7E3" w14:textId="77777777" w:rsidR="006A19BF" w:rsidRPr="001048DA" w:rsidRDefault="006A19BF" w:rsidP="00811D74">
            <w:pPr>
              <w:spacing w:line="220" w:lineRule="exact"/>
              <w:ind w:left="-43" w:right="-43"/>
              <w:jc w:val="center"/>
              <w:rPr>
                <w:rFonts w:eastAsia="UWCXMF (Big5)"/>
                <w:b/>
                <w:i/>
                <w:sz w:val="14"/>
                <w:szCs w:val="14"/>
                <w:lang w:eastAsia="zh-TW"/>
              </w:rPr>
            </w:pPr>
            <w:r>
              <w:rPr>
                <w:rFonts w:eastAsia="UWCXMF (Big5)"/>
                <w:b/>
                <w:i/>
                <w:sz w:val="14"/>
                <w:szCs w:val="14"/>
                <w:lang w:eastAsia="zh-TW"/>
              </w:rPr>
              <w:t>10</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F9EA31E" w14:textId="77777777" w:rsidR="006A19BF" w:rsidRPr="00BA2CFE" w:rsidRDefault="006A19BF" w:rsidP="00811D74">
            <w:pPr>
              <w:jc w:val="center"/>
              <w:rPr>
                <w:rFonts w:eastAsiaTheme="minorEastAsia"/>
                <w:sz w:val="16"/>
                <w:szCs w:val="16"/>
              </w:rPr>
            </w:pPr>
            <w:r w:rsidRPr="004C5CD4">
              <w:rPr>
                <w:rFonts w:eastAsiaTheme="minorEastAsia"/>
                <w:sz w:val="16"/>
                <w:szCs w:val="16"/>
              </w:rPr>
              <w:t xml:space="preserve">3,447 </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3E4A638" w14:textId="77777777" w:rsidR="006A19BF" w:rsidRPr="00837D6A" w:rsidRDefault="006A19BF" w:rsidP="00811D74">
            <w:pPr>
              <w:jc w:val="center"/>
              <w:rPr>
                <w:rFonts w:eastAsiaTheme="minorEastAsia"/>
                <w:sz w:val="16"/>
                <w:szCs w:val="16"/>
              </w:rPr>
            </w:pPr>
            <w:r w:rsidRPr="00870FD9">
              <w:rPr>
                <w:rFonts w:eastAsiaTheme="minorEastAsia"/>
                <w:sz w:val="16"/>
                <w:szCs w:val="16"/>
              </w:rPr>
              <w:t>(13,891)</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75C9709B" w14:textId="77777777" w:rsidR="006A19BF" w:rsidRPr="00837D6A" w:rsidRDefault="006A19BF" w:rsidP="00811D74">
            <w:pPr>
              <w:jc w:val="center"/>
              <w:rPr>
                <w:rFonts w:eastAsiaTheme="minorEastAsia"/>
                <w:sz w:val="16"/>
                <w:szCs w:val="16"/>
              </w:rPr>
            </w:pPr>
            <w:r w:rsidRPr="00870FD9">
              <w:rPr>
                <w:rFonts w:eastAsiaTheme="minorEastAsia"/>
                <w:sz w:val="16"/>
                <w:szCs w:val="16"/>
              </w:rPr>
              <w:t>(8,121)</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4BF1E856" w14:textId="77777777" w:rsidR="006A19BF" w:rsidRPr="00837D6A" w:rsidRDefault="006A19BF" w:rsidP="00811D74">
            <w:pPr>
              <w:jc w:val="center"/>
              <w:rPr>
                <w:rFonts w:eastAsiaTheme="minorEastAsia"/>
                <w:sz w:val="16"/>
                <w:szCs w:val="16"/>
              </w:rPr>
            </w:pPr>
            <w:r w:rsidRPr="00870FD9">
              <w:rPr>
                <w:rFonts w:eastAsiaTheme="minorEastAsia"/>
                <w:sz w:val="16"/>
                <w:szCs w:val="16"/>
              </w:rPr>
              <w:t>(2,415)</w:t>
            </w:r>
          </w:p>
        </w:tc>
        <w:tc>
          <w:tcPr>
            <w:tcW w:w="111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A6B192A" w14:textId="77777777" w:rsidR="006A19BF" w:rsidRPr="00837D6A" w:rsidRDefault="006A19BF" w:rsidP="00811D74">
            <w:pPr>
              <w:jc w:val="center"/>
              <w:rPr>
                <w:rFonts w:eastAsiaTheme="minorEastAsia"/>
                <w:sz w:val="16"/>
                <w:szCs w:val="16"/>
              </w:rPr>
            </w:pPr>
            <w:r w:rsidRPr="00870FD9">
              <w:rPr>
                <w:rFonts w:eastAsiaTheme="minorEastAsia"/>
                <w:sz w:val="16"/>
                <w:szCs w:val="16"/>
              </w:rPr>
              <w:t>(3,621)</w:t>
            </w:r>
          </w:p>
        </w:tc>
      </w:tr>
      <w:tr w:rsidR="006A19BF" w:rsidRPr="00430845" w14:paraId="28332066" w14:textId="77777777" w:rsidTr="00811D74">
        <w:trPr>
          <w:cantSplit/>
          <w:trHeight w:hRule="exact" w:val="309"/>
        </w:trPr>
        <w:tc>
          <w:tcPr>
            <w:tcW w:w="173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FDE60F" w14:textId="77777777" w:rsidR="006A19BF" w:rsidRPr="00FE1A53" w:rsidRDefault="006A19BF" w:rsidP="00811D74">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-10</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166FB35B" w14:textId="77777777" w:rsidR="006A19BF" w:rsidRPr="00BA2CFE" w:rsidRDefault="006A19BF" w:rsidP="00811D74">
            <w:pPr>
              <w:jc w:val="center"/>
              <w:rPr>
                <w:rFonts w:eastAsiaTheme="minorEastAsia"/>
                <w:sz w:val="16"/>
                <w:szCs w:val="16"/>
              </w:rPr>
            </w:pPr>
            <w:r w:rsidRPr="004C5CD4">
              <w:rPr>
                <w:rFonts w:eastAsiaTheme="minorEastAsia"/>
                <w:sz w:val="16"/>
                <w:szCs w:val="16"/>
              </w:rPr>
              <w:t xml:space="preserve">62,616 </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56405EBB" w14:textId="77777777" w:rsidR="006A19BF" w:rsidRPr="00837D6A" w:rsidRDefault="006A19BF" w:rsidP="00811D74">
            <w:pPr>
              <w:jc w:val="center"/>
              <w:rPr>
                <w:rFonts w:eastAsiaTheme="minorEastAsia"/>
                <w:sz w:val="16"/>
                <w:szCs w:val="16"/>
              </w:rPr>
            </w:pPr>
            <w:r w:rsidRPr="00870FD9">
              <w:rPr>
                <w:rFonts w:eastAsiaTheme="minorEastAsia"/>
                <w:sz w:val="16"/>
                <w:szCs w:val="16"/>
              </w:rPr>
              <w:t xml:space="preserve">101,857 </w:t>
            </w:r>
          </w:p>
        </w:tc>
        <w:tc>
          <w:tcPr>
            <w:tcW w:w="1194" w:type="dxa"/>
            <w:gridSpan w:val="2"/>
            <w:tcBorders>
              <w:top w:val="nil"/>
              <w:left w:val="nil"/>
              <w:bottom w:val="single" w:sz="4" w:space="0" w:color="000000"/>
              <w:right w:val="single" w:sz="4" w:space="0" w:color="000000"/>
            </w:tcBorders>
            <w:shd w:val="clear" w:color="auto" w:fill="auto"/>
            <w:vAlign w:val="center"/>
          </w:tcPr>
          <w:p w14:paraId="7E7F205E" w14:textId="77777777" w:rsidR="006A19BF" w:rsidRPr="00837D6A" w:rsidRDefault="006A19BF" w:rsidP="00811D74">
            <w:pPr>
              <w:jc w:val="center"/>
              <w:rPr>
                <w:rFonts w:eastAsiaTheme="minorEastAsia"/>
                <w:sz w:val="16"/>
                <w:szCs w:val="16"/>
              </w:rPr>
            </w:pPr>
            <w:r w:rsidRPr="00870FD9">
              <w:rPr>
                <w:rFonts w:eastAsiaTheme="minorEastAsia"/>
                <w:sz w:val="16"/>
                <w:szCs w:val="16"/>
              </w:rPr>
              <w:t>(113,349)</w:t>
            </w:r>
          </w:p>
        </w:tc>
        <w:tc>
          <w:tcPr>
            <w:tcW w:w="1103" w:type="dxa"/>
            <w:gridSpan w:val="2"/>
            <w:tcBorders>
              <w:top w:val="nil"/>
              <w:left w:val="nil"/>
              <w:bottom w:val="single" w:sz="4" w:space="0" w:color="000000"/>
              <w:right w:val="single" w:sz="4" w:space="0" w:color="000000"/>
            </w:tcBorders>
            <w:shd w:val="clear" w:color="auto" w:fill="auto"/>
            <w:vAlign w:val="center"/>
          </w:tcPr>
          <w:p w14:paraId="6E09C0B0" w14:textId="77777777" w:rsidR="006A19BF" w:rsidRPr="00837D6A" w:rsidRDefault="006A19BF" w:rsidP="00811D74">
            <w:pPr>
              <w:jc w:val="center"/>
              <w:rPr>
                <w:rFonts w:eastAsiaTheme="minorEastAsia"/>
                <w:sz w:val="16"/>
                <w:szCs w:val="16"/>
              </w:rPr>
            </w:pPr>
            <w:r w:rsidRPr="00870FD9">
              <w:rPr>
                <w:rFonts w:eastAsiaTheme="minorEastAsia"/>
                <w:sz w:val="16"/>
                <w:szCs w:val="16"/>
              </w:rPr>
              <w:t xml:space="preserve">48,623 </w:t>
            </w:r>
          </w:p>
        </w:tc>
        <w:tc>
          <w:tcPr>
            <w:tcW w:w="1110" w:type="dxa"/>
            <w:gridSpan w:val="2"/>
            <w:tcBorders>
              <w:top w:val="nil"/>
              <w:left w:val="nil"/>
              <w:bottom w:val="single" w:sz="4" w:space="0" w:color="000000"/>
              <w:right w:val="single" w:sz="4" w:space="0" w:color="000000"/>
            </w:tcBorders>
            <w:shd w:val="clear" w:color="auto" w:fill="auto"/>
            <w:vAlign w:val="center"/>
          </w:tcPr>
          <w:p w14:paraId="07321A99" w14:textId="77777777" w:rsidR="006A19BF" w:rsidRPr="00837D6A" w:rsidRDefault="006A19BF" w:rsidP="00811D74">
            <w:pPr>
              <w:jc w:val="center"/>
              <w:rPr>
                <w:rFonts w:eastAsiaTheme="minorEastAsia"/>
                <w:sz w:val="16"/>
                <w:szCs w:val="16"/>
              </w:rPr>
            </w:pPr>
            <w:r w:rsidRPr="00870FD9">
              <w:rPr>
                <w:rFonts w:eastAsiaTheme="minorEastAsia"/>
                <w:sz w:val="16"/>
                <w:szCs w:val="16"/>
              </w:rPr>
              <w:t>(42,517)</w:t>
            </w:r>
          </w:p>
        </w:tc>
      </w:tr>
    </w:tbl>
    <w:p w14:paraId="2E9A6379" w14:textId="77777777" w:rsidR="007E3852" w:rsidRDefault="007E3852" w:rsidP="006A19BF">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p>
    <w:sectPr w:rsidR="007E3852" w:rsidSect="002F39A8">
      <w:headerReference w:type="default" r:id="rId9"/>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BEA43" w14:textId="77777777" w:rsidR="002D42B2" w:rsidRDefault="002D42B2">
      <w:r>
        <w:separator/>
      </w:r>
    </w:p>
  </w:endnote>
  <w:endnote w:type="continuationSeparator" w:id="0">
    <w:p w14:paraId="43F5BCFF" w14:textId="77777777" w:rsidR="002D42B2" w:rsidRDefault="002D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FAA7D" w14:textId="77777777" w:rsidR="002D42B2" w:rsidRDefault="002D42B2">
      <w:r>
        <w:separator/>
      </w:r>
    </w:p>
  </w:footnote>
  <w:footnote w:type="continuationSeparator" w:id="0">
    <w:p w14:paraId="7B9AF475" w14:textId="77777777" w:rsidR="002D42B2" w:rsidRDefault="002D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776599">
    <w:abstractNumId w:val="9"/>
  </w:num>
  <w:num w:numId="2" w16cid:durableId="283578742">
    <w:abstractNumId w:val="7"/>
  </w:num>
  <w:num w:numId="3" w16cid:durableId="1028871374">
    <w:abstractNumId w:val="6"/>
  </w:num>
  <w:num w:numId="4" w16cid:durableId="183399344">
    <w:abstractNumId w:val="5"/>
  </w:num>
  <w:num w:numId="5" w16cid:durableId="1639338377">
    <w:abstractNumId w:val="4"/>
  </w:num>
  <w:num w:numId="6" w16cid:durableId="2025088156">
    <w:abstractNumId w:val="8"/>
  </w:num>
  <w:num w:numId="7" w16cid:durableId="315841693">
    <w:abstractNumId w:val="3"/>
  </w:num>
  <w:num w:numId="8" w16cid:durableId="533276750">
    <w:abstractNumId w:val="2"/>
  </w:num>
  <w:num w:numId="9" w16cid:durableId="270547887">
    <w:abstractNumId w:val="1"/>
  </w:num>
  <w:num w:numId="10" w16cid:durableId="1863351460">
    <w:abstractNumId w:val="0"/>
  </w:num>
  <w:num w:numId="11" w16cid:durableId="712192434">
    <w:abstractNumId w:val="20"/>
  </w:num>
  <w:num w:numId="12" w16cid:durableId="632488620">
    <w:abstractNumId w:val="34"/>
  </w:num>
  <w:num w:numId="13" w16cid:durableId="611208956">
    <w:abstractNumId w:val="35"/>
  </w:num>
  <w:num w:numId="14" w16cid:durableId="156728759">
    <w:abstractNumId w:val="12"/>
  </w:num>
  <w:num w:numId="15" w16cid:durableId="1500657394">
    <w:abstractNumId w:val="37"/>
  </w:num>
  <w:num w:numId="16" w16cid:durableId="980694585">
    <w:abstractNumId w:val="23"/>
  </w:num>
  <w:num w:numId="17" w16cid:durableId="784929557">
    <w:abstractNumId w:val="11"/>
  </w:num>
  <w:num w:numId="18" w16cid:durableId="1932347626">
    <w:abstractNumId w:val="16"/>
  </w:num>
  <w:num w:numId="19" w16cid:durableId="1291934823">
    <w:abstractNumId w:val="26"/>
  </w:num>
  <w:num w:numId="20" w16cid:durableId="500586468">
    <w:abstractNumId w:val="17"/>
  </w:num>
  <w:num w:numId="21" w16cid:durableId="255289648">
    <w:abstractNumId w:val="31"/>
  </w:num>
  <w:num w:numId="22" w16cid:durableId="1375618298">
    <w:abstractNumId w:val="27"/>
  </w:num>
  <w:num w:numId="23" w16cid:durableId="1046373590">
    <w:abstractNumId w:val="13"/>
  </w:num>
  <w:num w:numId="24" w16cid:durableId="1648238375">
    <w:abstractNumId w:val="24"/>
  </w:num>
  <w:num w:numId="25" w16cid:durableId="1855991219">
    <w:abstractNumId w:val="30"/>
  </w:num>
  <w:num w:numId="26" w16cid:durableId="2021395328">
    <w:abstractNumId w:val="19"/>
  </w:num>
  <w:num w:numId="27" w16cid:durableId="860240047">
    <w:abstractNumId w:val="21"/>
  </w:num>
  <w:num w:numId="28" w16cid:durableId="1503466650">
    <w:abstractNumId w:val="33"/>
  </w:num>
  <w:num w:numId="29" w16cid:durableId="1501774900">
    <w:abstractNumId w:val="15"/>
  </w:num>
  <w:num w:numId="30" w16cid:durableId="1440024789">
    <w:abstractNumId w:val="14"/>
  </w:num>
  <w:num w:numId="31" w16cid:durableId="791291492">
    <w:abstractNumId w:val="36"/>
  </w:num>
  <w:num w:numId="32" w16cid:durableId="2004622746">
    <w:abstractNumId w:val="39"/>
  </w:num>
  <w:num w:numId="33" w16cid:durableId="1400833731">
    <w:abstractNumId w:val="22"/>
  </w:num>
  <w:num w:numId="34" w16cid:durableId="174392723">
    <w:abstractNumId w:val="40"/>
  </w:num>
  <w:num w:numId="35" w16cid:durableId="502622599">
    <w:abstractNumId w:val="10"/>
  </w:num>
  <w:num w:numId="36" w16cid:durableId="1993830066">
    <w:abstractNumId w:val="25"/>
  </w:num>
  <w:num w:numId="37" w16cid:durableId="1900242972">
    <w:abstractNumId w:val="28"/>
  </w:num>
  <w:num w:numId="38" w16cid:durableId="1252204541">
    <w:abstractNumId w:val="18"/>
  </w:num>
  <w:num w:numId="39" w16cid:durableId="1908606762">
    <w:abstractNumId w:val="32"/>
  </w:num>
  <w:num w:numId="40" w16cid:durableId="675308450">
    <w:abstractNumId w:val="29"/>
  </w:num>
  <w:num w:numId="41" w16cid:durableId="885722779">
    <w:abstractNumId w:val="38"/>
  </w:num>
  <w:num w:numId="42" w16cid:durableId="1721706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6F52"/>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CE8"/>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2A4"/>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19E"/>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6E18"/>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94"/>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1A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2B2"/>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5B"/>
    <w:rsid w:val="002E74AD"/>
    <w:rsid w:val="002E7C29"/>
    <w:rsid w:val="002E7C60"/>
    <w:rsid w:val="002E7DBF"/>
    <w:rsid w:val="002E7E11"/>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C79"/>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7F7"/>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5E7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A2F"/>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82E"/>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42E"/>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9B8"/>
    <w:rsid w:val="00550B2B"/>
    <w:rsid w:val="005515BA"/>
    <w:rsid w:val="0055168B"/>
    <w:rsid w:val="0055187E"/>
    <w:rsid w:val="00551E55"/>
    <w:rsid w:val="00552136"/>
    <w:rsid w:val="00552632"/>
    <w:rsid w:val="00552F78"/>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074"/>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79A"/>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AFE"/>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5E0"/>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6CC3"/>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5BC"/>
    <w:rsid w:val="0069473D"/>
    <w:rsid w:val="00694976"/>
    <w:rsid w:val="00694FC7"/>
    <w:rsid w:val="006950D0"/>
    <w:rsid w:val="006956F8"/>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9BF"/>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179"/>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1F6B"/>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2FA"/>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98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852"/>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27ED6"/>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277"/>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45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AE0"/>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8F2"/>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93"/>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B88"/>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ED"/>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46"/>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5FD2"/>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CF4"/>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00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270"/>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52"/>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57A5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493"/>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1DB6B7CD-2F10-4186-8F02-10863340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1273858">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208730">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60E5-55AD-4E2E-96D1-6BAF0181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4530</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2</cp:revision>
  <cp:lastPrinted>2024-11-24T00:25:00Z</cp:lastPrinted>
  <dcterms:created xsi:type="dcterms:W3CDTF">2024-11-25T02:17:00Z</dcterms:created>
  <dcterms:modified xsi:type="dcterms:W3CDTF">2024-11-25T02:17:00Z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