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06DF5DD4" w:rsidR="00F25396" w:rsidRPr="00F6015B" w:rsidRDefault="00DA3445">
      <w:pPr>
        <w:rPr>
          <w:b/>
          <w:sz w:val="28"/>
          <w:szCs w:val="24"/>
        </w:rPr>
      </w:pPr>
      <w:r w:rsidRPr="00F6015B">
        <w:rPr>
          <w:b/>
          <w:sz w:val="28"/>
          <w:szCs w:val="24"/>
        </w:rPr>
        <w:t>Speak the Truth to</w:t>
      </w:r>
      <w:r w:rsidR="00572670" w:rsidRPr="00F6015B">
        <w:rPr>
          <w:b/>
          <w:sz w:val="28"/>
          <w:szCs w:val="24"/>
        </w:rPr>
        <w:t xml:space="preserve"> One Another</w:t>
      </w:r>
      <w:r w:rsidR="008C6460" w:rsidRPr="00F6015B">
        <w:rPr>
          <w:b/>
          <w:sz w:val="28"/>
          <w:szCs w:val="24"/>
        </w:rPr>
        <w:t xml:space="preserve"> Study Guide and Small Group Discussion Questions</w:t>
      </w:r>
    </w:p>
    <w:p w14:paraId="421F52E0" w14:textId="46BB3271" w:rsidR="001927FF" w:rsidRPr="00F6015B" w:rsidRDefault="001927FF">
      <w:pPr>
        <w:rPr>
          <w:b/>
          <w:sz w:val="28"/>
          <w:szCs w:val="24"/>
        </w:rPr>
      </w:pPr>
    </w:p>
    <w:p w14:paraId="168AF571" w14:textId="5FD03997" w:rsidR="001927FF" w:rsidRPr="00F6015B" w:rsidRDefault="001927FF">
      <w:pPr>
        <w:rPr>
          <w:sz w:val="28"/>
          <w:szCs w:val="24"/>
        </w:rPr>
      </w:pPr>
      <w:r w:rsidRPr="00F6015B">
        <w:rPr>
          <w:sz w:val="28"/>
          <w:szCs w:val="24"/>
        </w:rPr>
        <w:t xml:space="preserve">God reminds us that as </w:t>
      </w:r>
      <w:r w:rsidR="00BC205D">
        <w:rPr>
          <w:sz w:val="28"/>
          <w:szCs w:val="24"/>
        </w:rPr>
        <w:t xml:space="preserve">Christians, we have the burden </w:t>
      </w:r>
      <w:r w:rsidRPr="00F6015B">
        <w:rPr>
          <w:sz w:val="28"/>
          <w:szCs w:val="24"/>
        </w:rPr>
        <w:t>and the privilege of lovingly speaking the truth</w:t>
      </w:r>
      <w:r w:rsidR="00B54C12" w:rsidRPr="00F6015B">
        <w:rPr>
          <w:sz w:val="28"/>
          <w:szCs w:val="24"/>
        </w:rPr>
        <w:t xml:space="preserve"> to others</w:t>
      </w:r>
      <w:r w:rsidRPr="00F6015B">
        <w:rPr>
          <w:sz w:val="28"/>
          <w:szCs w:val="24"/>
        </w:rPr>
        <w:t xml:space="preserve">. </w:t>
      </w:r>
      <w:r w:rsidR="00074019">
        <w:rPr>
          <w:sz w:val="28"/>
          <w:szCs w:val="24"/>
        </w:rPr>
        <w:t>However, t</w:t>
      </w:r>
      <w:r w:rsidRPr="00F6015B">
        <w:rPr>
          <w:sz w:val="28"/>
          <w:szCs w:val="24"/>
        </w:rPr>
        <w:t xml:space="preserve">his is </w:t>
      </w:r>
      <w:r w:rsidR="00074019">
        <w:rPr>
          <w:sz w:val="28"/>
          <w:szCs w:val="24"/>
        </w:rPr>
        <w:t xml:space="preserve">easier said than done </w:t>
      </w:r>
      <w:r w:rsidR="00B54C12" w:rsidRPr="00F6015B">
        <w:rPr>
          <w:sz w:val="28"/>
          <w:szCs w:val="24"/>
        </w:rPr>
        <w:t>b</w:t>
      </w:r>
      <w:r w:rsidRPr="00F6015B">
        <w:rPr>
          <w:sz w:val="28"/>
          <w:szCs w:val="24"/>
        </w:rPr>
        <w:t xml:space="preserve">ecause as humans, we may fear </w:t>
      </w:r>
      <w:r w:rsidR="00074019">
        <w:rPr>
          <w:sz w:val="28"/>
          <w:szCs w:val="24"/>
        </w:rPr>
        <w:t xml:space="preserve">how the other person may respond to us, causing us </w:t>
      </w:r>
      <w:r w:rsidR="00BC205D">
        <w:rPr>
          <w:sz w:val="28"/>
          <w:szCs w:val="24"/>
        </w:rPr>
        <w:t>to shy away from our</w:t>
      </w:r>
      <w:r w:rsidRPr="00F6015B">
        <w:rPr>
          <w:sz w:val="28"/>
          <w:szCs w:val="24"/>
        </w:rPr>
        <w:t xml:space="preserve"> </w:t>
      </w:r>
      <w:r w:rsidR="00B54C12" w:rsidRPr="00F6015B">
        <w:rPr>
          <w:sz w:val="28"/>
          <w:szCs w:val="24"/>
        </w:rPr>
        <w:t xml:space="preserve">God-given </w:t>
      </w:r>
      <w:r w:rsidRPr="00F6015B">
        <w:rPr>
          <w:sz w:val="28"/>
          <w:szCs w:val="24"/>
        </w:rPr>
        <w:t>responsibility.</w:t>
      </w:r>
    </w:p>
    <w:p w14:paraId="5A58CA2B" w14:textId="37314BE8" w:rsidR="001927FF" w:rsidRPr="00F6015B" w:rsidRDefault="001927FF">
      <w:pPr>
        <w:rPr>
          <w:sz w:val="28"/>
          <w:szCs w:val="24"/>
        </w:rPr>
      </w:pPr>
      <w:r w:rsidRPr="00F6015B">
        <w:rPr>
          <w:sz w:val="28"/>
          <w:szCs w:val="24"/>
        </w:rPr>
        <w:t>W</w:t>
      </w:r>
      <w:r w:rsidR="00074019">
        <w:rPr>
          <w:sz w:val="28"/>
          <w:szCs w:val="24"/>
        </w:rPr>
        <w:t>hat are some things that hinder</w:t>
      </w:r>
      <w:r w:rsidRPr="00F6015B">
        <w:rPr>
          <w:sz w:val="28"/>
          <w:szCs w:val="24"/>
        </w:rPr>
        <w:t xml:space="preserve"> us from speaking the truth in love or confronting evil?</w:t>
      </w:r>
    </w:p>
    <w:p w14:paraId="45661F62" w14:textId="1B2CF827" w:rsidR="001927FF" w:rsidRPr="00F6015B" w:rsidRDefault="001927FF">
      <w:pPr>
        <w:rPr>
          <w:sz w:val="28"/>
          <w:szCs w:val="24"/>
        </w:rPr>
      </w:pPr>
      <w:r w:rsidRPr="00F6015B">
        <w:rPr>
          <w:sz w:val="28"/>
          <w:szCs w:val="24"/>
        </w:rPr>
        <w:t xml:space="preserve">How should </w:t>
      </w:r>
      <w:r w:rsidR="00BC205D">
        <w:rPr>
          <w:sz w:val="28"/>
          <w:szCs w:val="24"/>
        </w:rPr>
        <w:t xml:space="preserve">the truth of </w:t>
      </w:r>
      <w:r w:rsidRPr="00F6015B">
        <w:rPr>
          <w:sz w:val="28"/>
          <w:szCs w:val="24"/>
        </w:rPr>
        <w:t>being a “God-sent messenger” change our mindset?</w:t>
      </w:r>
    </w:p>
    <w:p w14:paraId="5481E634" w14:textId="16694E4E" w:rsidR="001927FF" w:rsidRPr="00F6015B" w:rsidRDefault="001927FF">
      <w:pPr>
        <w:rPr>
          <w:sz w:val="28"/>
          <w:szCs w:val="24"/>
        </w:rPr>
      </w:pPr>
    </w:p>
    <w:p w14:paraId="60EDD203" w14:textId="1F4B0AE3" w:rsidR="001927FF" w:rsidRPr="00F6015B" w:rsidRDefault="00074019">
      <w:pPr>
        <w:rPr>
          <w:sz w:val="28"/>
          <w:szCs w:val="24"/>
        </w:rPr>
      </w:pPr>
      <w:r>
        <w:rPr>
          <w:sz w:val="28"/>
          <w:szCs w:val="24"/>
        </w:rPr>
        <w:t>The p</w:t>
      </w:r>
      <w:r w:rsidR="002345CC" w:rsidRPr="00F6015B">
        <w:rPr>
          <w:sz w:val="28"/>
          <w:szCs w:val="24"/>
        </w:rPr>
        <w:t xml:space="preserve">rophet Nathan did not </w:t>
      </w:r>
      <w:r>
        <w:rPr>
          <w:sz w:val="28"/>
          <w:szCs w:val="24"/>
        </w:rPr>
        <w:t xml:space="preserve">just rebuke David, but also </w:t>
      </w:r>
      <w:r w:rsidR="002345CC" w:rsidRPr="00F6015B">
        <w:rPr>
          <w:sz w:val="28"/>
          <w:szCs w:val="24"/>
        </w:rPr>
        <w:t>helped him understand what he did wro</w:t>
      </w:r>
      <w:r w:rsidR="00FB5EDF">
        <w:rPr>
          <w:sz w:val="28"/>
          <w:szCs w:val="24"/>
        </w:rPr>
        <w:t>ng through a well-crafted story that reflected God’s truths.</w:t>
      </w:r>
    </w:p>
    <w:p w14:paraId="34FB7008" w14:textId="77777777" w:rsidR="00620ED1" w:rsidRPr="00F6015B" w:rsidRDefault="00620ED1">
      <w:pPr>
        <w:rPr>
          <w:sz w:val="28"/>
          <w:szCs w:val="24"/>
        </w:rPr>
      </w:pPr>
      <w:r w:rsidRPr="00F6015B">
        <w:rPr>
          <w:sz w:val="28"/>
          <w:szCs w:val="24"/>
        </w:rPr>
        <w:t xml:space="preserve">Do we take the time to prepare what we need to say before we confront or rebuke someone? </w:t>
      </w:r>
    </w:p>
    <w:p w14:paraId="02D79A46" w14:textId="7DEF8672" w:rsidR="00620ED1" w:rsidRDefault="00620ED1">
      <w:pPr>
        <w:rPr>
          <w:sz w:val="28"/>
          <w:szCs w:val="24"/>
        </w:rPr>
      </w:pPr>
      <w:r w:rsidRPr="00F6015B">
        <w:rPr>
          <w:sz w:val="28"/>
          <w:szCs w:val="24"/>
        </w:rPr>
        <w:t xml:space="preserve">What are the things that we need to consider </w:t>
      </w:r>
      <w:r w:rsidR="00492D6C">
        <w:rPr>
          <w:sz w:val="28"/>
          <w:szCs w:val="24"/>
        </w:rPr>
        <w:t>beforehand</w:t>
      </w:r>
      <w:r w:rsidR="00FB5EDF">
        <w:rPr>
          <w:sz w:val="28"/>
          <w:szCs w:val="24"/>
        </w:rPr>
        <w:t>, especially in relation to God’s truths,</w:t>
      </w:r>
      <w:bookmarkStart w:id="0" w:name="_GoBack"/>
      <w:bookmarkEnd w:id="0"/>
      <w:r w:rsidR="00FB5EDF">
        <w:rPr>
          <w:sz w:val="28"/>
          <w:szCs w:val="24"/>
        </w:rPr>
        <w:t xml:space="preserve"> </w:t>
      </w:r>
      <w:r w:rsidR="00492D6C">
        <w:rPr>
          <w:sz w:val="28"/>
          <w:szCs w:val="24"/>
        </w:rPr>
        <w:t>so that our rebuke will</w:t>
      </w:r>
      <w:r w:rsidRPr="00F6015B">
        <w:rPr>
          <w:sz w:val="28"/>
          <w:szCs w:val="24"/>
        </w:rPr>
        <w:t xml:space="preserve"> be more effective?</w:t>
      </w:r>
    </w:p>
    <w:p w14:paraId="0481253C" w14:textId="3749A282" w:rsidR="00837D2A" w:rsidRDefault="00837D2A">
      <w:pPr>
        <w:rPr>
          <w:sz w:val="28"/>
          <w:szCs w:val="24"/>
        </w:rPr>
      </w:pPr>
      <w:r>
        <w:rPr>
          <w:sz w:val="28"/>
          <w:szCs w:val="24"/>
        </w:rPr>
        <w:t xml:space="preserve">Why is it wiser to </w:t>
      </w:r>
      <w:r w:rsidR="00BC205D">
        <w:rPr>
          <w:sz w:val="28"/>
          <w:szCs w:val="24"/>
        </w:rPr>
        <w:t xml:space="preserve">help someone to come to a </w:t>
      </w:r>
      <w:r>
        <w:rPr>
          <w:sz w:val="28"/>
          <w:szCs w:val="24"/>
        </w:rPr>
        <w:t>realization of his mistakes as opposed to just telling him what he did wrong</w:t>
      </w:r>
      <w:r w:rsidR="00BC205D">
        <w:rPr>
          <w:sz w:val="28"/>
          <w:szCs w:val="24"/>
        </w:rPr>
        <w:t>?</w:t>
      </w:r>
      <w:r>
        <w:rPr>
          <w:sz w:val="28"/>
          <w:szCs w:val="24"/>
        </w:rPr>
        <w:t xml:space="preserve"> </w:t>
      </w:r>
    </w:p>
    <w:p w14:paraId="11F9473B" w14:textId="77777777" w:rsidR="00837D2A" w:rsidRDefault="00837D2A">
      <w:pPr>
        <w:rPr>
          <w:sz w:val="28"/>
          <w:szCs w:val="24"/>
        </w:rPr>
      </w:pPr>
    </w:p>
    <w:p w14:paraId="0F0D8C94" w14:textId="5F5794C8" w:rsidR="00B5671A" w:rsidRPr="00F6015B" w:rsidRDefault="00A752EF">
      <w:pPr>
        <w:rPr>
          <w:sz w:val="28"/>
          <w:szCs w:val="24"/>
        </w:rPr>
      </w:pPr>
      <w:r>
        <w:rPr>
          <w:sz w:val="28"/>
          <w:szCs w:val="24"/>
        </w:rPr>
        <w:t xml:space="preserve">David, a man after God’s own heart, accepted the rebuke </w:t>
      </w:r>
      <w:r w:rsidR="00176BC4">
        <w:rPr>
          <w:sz w:val="28"/>
          <w:szCs w:val="24"/>
        </w:rPr>
        <w:t xml:space="preserve">from Nathan </w:t>
      </w:r>
      <w:r>
        <w:rPr>
          <w:sz w:val="28"/>
          <w:szCs w:val="24"/>
        </w:rPr>
        <w:t xml:space="preserve">and repented from his sins. </w:t>
      </w:r>
    </w:p>
    <w:p w14:paraId="3767C4DA" w14:textId="77777777" w:rsidR="00F06959" w:rsidRDefault="00176BC4">
      <w:pPr>
        <w:rPr>
          <w:sz w:val="28"/>
          <w:szCs w:val="24"/>
        </w:rPr>
      </w:pPr>
      <w:r>
        <w:rPr>
          <w:sz w:val="28"/>
          <w:szCs w:val="24"/>
        </w:rPr>
        <w:t xml:space="preserve">What can we do if the person we are speaking the truth to does not respond well and refuses to admit his mistakes? </w:t>
      </w:r>
    </w:p>
    <w:p w14:paraId="62B7150C" w14:textId="54AF5234" w:rsidR="00176BC4" w:rsidRPr="00F6015B" w:rsidRDefault="00176BC4">
      <w:pPr>
        <w:rPr>
          <w:sz w:val="28"/>
          <w:szCs w:val="24"/>
        </w:rPr>
      </w:pPr>
      <w:r>
        <w:rPr>
          <w:sz w:val="28"/>
          <w:szCs w:val="24"/>
        </w:rPr>
        <w:t xml:space="preserve">Is it </w:t>
      </w:r>
      <w:r w:rsidR="00837D2A">
        <w:rPr>
          <w:sz w:val="28"/>
          <w:szCs w:val="24"/>
        </w:rPr>
        <w:t>wise for u</w:t>
      </w:r>
      <w:r w:rsidR="00071067">
        <w:rPr>
          <w:sz w:val="28"/>
          <w:szCs w:val="24"/>
        </w:rPr>
        <w:t xml:space="preserve">s to continue </w:t>
      </w:r>
      <w:r w:rsidR="00837D2A">
        <w:rPr>
          <w:sz w:val="28"/>
          <w:szCs w:val="24"/>
        </w:rPr>
        <w:t>confronting this person? Why or why not?</w:t>
      </w:r>
    </w:p>
    <w:p w14:paraId="0F3AC912" w14:textId="29794C55" w:rsidR="001927FF" w:rsidRPr="00F6015B" w:rsidRDefault="0030639D">
      <w:pPr>
        <w:rPr>
          <w:sz w:val="28"/>
          <w:szCs w:val="24"/>
        </w:rPr>
      </w:pPr>
      <w:r>
        <w:rPr>
          <w:sz w:val="28"/>
          <w:szCs w:val="24"/>
        </w:rPr>
        <w:t>What are some evidences that can prove that someone’s repentance is genuine?</w:t>
      </w:r>
    </w:p>
    <w:p w14:paraId="51D814E4" w14:textId="777965D3" w:rsidR="00FF3B78" w:rsidRPr="00F6015B" w:rsidRDefault="00FF3B78">
      <w:pPr>
        <w:rPr>
          <w:b/>
          <w:sz w:val="28"/>
          <w:szCs w:val="24"/>
        </w:rPr>
      </w:pPr>
    </w:p>
    <w:sectPr w:rsidR="00FF3B78" w:rsidRPr="00F6015B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396"/>
    <w:rsid w:val="00014F2F"/>
    <w:rsid w:val="000456AA"/>
    <w:rsid w:val="00071067"/>
    <w:rsid w:val="00074019"/>
    <w:rsid w:val="000931E5"/>
    <w:rsid w:val="000960A6"/>
    <w:rsid w:val="001104DD"/>
    <w:rsid w:val="00150A09"/>
    <w:rsid w:val="00151D38"/>
    <w:rsid w:val="00176BC4"/>
    <w:rsid w:val="001927FF"/>
    <w:rsid w:val="00220920"/>
    <w:rsid w:val="002345CC"/>
    <w:rsid w:val="0024311E"/>
    <w:rsid w:val="00264DE5"/>
    <w:rsid w:val="00287A6B"/>
    <w:rsid w:val="002F09DC"/>
    <w:rsid w:val="0030639D"/>
    <w:rsid w:val="003F17B3"/>
    <w:rsid w:val="004641AA"/>
    <w:rsid w:val="004912C1"/>
    <w:rsid w:val="00492D6C"/>
    <w:rsid w:val="004E0523"/>
    <w:rsid w:val="005349FA"/>
    <w:rsid w:val="00572670"/>
    <w:rsid w:val="00584DA4"/>
    <w:rsid w:val="00620ED1"/>
    <w:rsid w:val="007703DF"/>
    <w:rsid w:val="007F6DB3"/>
    <w:rsid w:val="00837D2A"/>
    <w:rsid w:val="008C6460"/>
    <w:rsid w:val="00947CFA"/>
    <w:rsid w:val="00982213"/>
    <w:rsid w:val="00A31C6E"/>
    <w:rsid w:val="00A752EF"/>
    <w:rsid w:val="00AC48FC"/>
    <w:rsid w:val="00B45A27"/>
    <w:rsid w:val="00B54C12"/>
    <w:rsid w:val="00B5671A"/>
    <w:rsid w:val="00B96FF0"/>
    <w:rsid w:val="00BC205D"/>
    <w:rsid w:val="00CB538E"/>
    <w:rsid w:val="00DA3445"/>
    <w:rsid w:val="00EB57FF"/>
    <w:rsid w:val="00EF4C00"/>
    <w:rsid w:val="00F06959"/>
    <w:rsid w:val="00F25396"/>
    <w:rsid w:val="00F6015B"/>
    <w:rsid w:val="00FB5EDF"/>
    <w:rsid w:val="00FF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4009F"/>
  <w15:docId w15:val="{BC2F199B-E33C-4752-87E2-FBC12F4C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oj">
    <w:name w:val="woj"/>
    <w:basedOn w:val="DefaultParagraphFont"/>
    <w:rsid w:val="005C4A51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5Eg9TNm2t2dQtUUSSxiYPiR6yg==">CgMxLjAyCGguZ2pkZ3hzOAByITFRM2tQVG9NcHZMb2s2dkE5VVA2b19NdHJSazl1aFhxWA==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</dc:creator>
  <cp:lastModifiedBy>Kat</cp:lastModifiedBy>
  <cp:revision>22</cp:revision>
  <dcterms:created xsi:type="dcterms:W3CDTF">2024-06-26T05:12:00Z</dcterms:created>
  <dcterms:modified xsi:type="dcterms:W3CDTF">2024-06-29T20:06:00Z</dcterms:modified>
</cp:coreProperties>
</file>