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33E3D20A" w:rsidR="000E5B18" w:rsidRPr="00714B18" w:rsidRDefault="002C2BCE" w:rsidP="00EE3521">
      <w:pPr>
        <w:spacing w:before="100" w:beforeAutospacing="1"/>
        <w:ind w:left="144"/>
        <w:rPr>
          <w:rFonts w:ascii="Georgia" w:hAnsi="Georgia"/>
          <w:b/>
          <w:bCs/>
          <w:sz w:val="24"/>
          <w:szCs w:val="24"/>
          <w:shd w:val="pct15" w:color="auto" w:fill="FFFFFF"/>
        </w:rPr>
      </w:pPr>
      <w:r>
        <w:rPr>
          <w:rFonts w:ascii="Georgia" w:hAnsi="Georgia"/>
          <w:b/>
          <w:bCs/>
          <w:sz w:val="24"/>
          <w:szCs w:val="24"/>
          <w:shd w:val="pct15" w:color="auto" w:fill="FFFFFF"/>
        </w:rPr>
        <w:t>April 14</w:t>
      </w:r>
      <w:r w:rsidR="00C227E4" w:rsidRPr="00714B18">
        <w:rPr>
          <w:rFonts w:ascii="Georgia" w:hAnsi="Georgia"/>
          <w:b/>
          <w:bCs/>
          <w:sz w:val="24"/>
          <w:szCs w:val="24"/>
          <w:shd w:val="pct15" w:color="auto" w:fill="FFFFFF"/>
        </w:rPr>
        <w:t>, 20</w:t>
      </w:r>
      <w:r w:rsidR="00CC2DFF" w:rsidRPr="00714B18">
        <w:rPr>
          <w:rFonts w:ascii="Georgia" w:hAnsi="Georgia"/>
          <w:b/>
          <w:bCs/>
          <w:sz w:val="24"/>
          <w:szCs w:val="24"/>
          <w:shd w:val="pct15" w:color="auto" w:fill="FFFFFF"/>
        </w:rPr>
        <w:t>2</w:t>
      </w:r>
      <w:r w:rsidR="00F874B7" w:rsidRPr="00714B18">
        <w:rPr>
          <w:rFonts w:ascii="Georgia" w:hAnsi="Georgia"/>
          <w:b/>
          <w:bCs/>
          <w:sz w:val="24"/>
          <w:szCs w:val="24"/>
          <w:shd w:val="pct15" w:color="auto" w:fill="FFFFFF"/>
        </w:rPr>
        <w:t>4</w:t>
      </w:r>
      <w:r w:rsidR="00714B18" w:rsidRPr="00714B18">
        <w:rPr>
          <w:rFonts w:ascii="Georgia" w:hAnsi="Georgia"/>
          <w:b/>
          <w:bCs/>
          <w:sz w:val="24"/>
          <w:szCs w:val="24"/>
          <w:shd w:val="pct15" w:color="auto" w:fill="FFFFFF"/>
        </w:rPr>
        <w:t xml:space="preserve">    </w:t>
      </w:r>
    </w:p>
    <w:p w14:paraId="1787A248" w14:textId="77777777" w:rsidR="000E5B18" w:rsidRPr="00714B18" w:rsidRDefault="000E5B18" w:rsidP="00791288">
      <w:pPr>
        <w:pStyle w:val="BodyText2"/>
        <w:spacing w:before="240" w:line="240" w:lineRule="auto"/>
        <w:ind w:left="144"/>
        <w:jc w:val="left"/>
        <w:rPr>
          <w:i/>
          <w:sz w:val="24"/>
          <w:szCs w:val="24"/>
        </w:rPr>
      </w:pPr>
      <w:r w:rsidRPr="00714B18">
        <w:rPr>
          <w:rFonts w:ascii="Georgia" w:hAnsi="Georgia"/>
          <w:b/>
          <w:bCs/>
          <w:sz w:val="24"/>
          <w:szCs w:val="24"/>
        </w:rPr>
        <w:t>Welcome!</w:t>
      </w:r>
      <w:r w:rsidRPr="00714B18">
        <w:rPr>
          <w:sz w:val="24"/>
          <w:szCs w:val="24"/>
        </w:rPr>
        <w:t xml:space="preserve"> </w:t>
      </w:r>
      <w:r w:rsidRPr="00714B18">
        <w:rPr>
          <w:i/>
          <w:sz w:val="24"/>
          <w:szCs w:val="24"/>
          <w:lang w:val="en-US"/>
        </w:rPr>
        <w:t>W</w:t>
      </w:r>
      <w:r w:rsidRPr="00714B18">
        <w:rPr>
          <w:rStyle w:val="HTMLTypewriter"/>
          <w:rFonts w:ascii="Times New Roman" w:hAnsi="Times New Roman" w:cs="Times New Roman"/>
          <w:i/>
          <w:sz w:val="24"/>
          <w:szCs w:val="24"/>
        </w:rPr>
        <w:t>e are so glad you joined us today.</w:t>
      </w:r>
      <w:r w:rsidRPr="00714B18">
        <w:rPr>
          <w:i/>
          <w:sz w:val="24"/>
          <w:szCs w:val="24"/>
        </w:rPr>
        <w:t xml:space="preserve"> </w:t>
      </w:r>
    </w:p>
    <w:p w14:paraId="49696DF6" w14:textId="16ADF171" w:rsidR="000E5B18" w:rsidRPr="00714B18" w:rsidRDefault="00AC30A3" w:rsidP="0058717C">
      <w:pPr>
        <w:pStyle w:val="BodyText2"/>
        <w:spacing w:line="240" w:lineRule="auto"/>
        <w:ind w:left="144"/>
        <w:jc w:val="left"/>
        <w:rPr>
          <w:rStyle w:val="HTMLTypewriter"/>
          <w:rFonts w:ascii="Times New Roman" w:hAnsi="Times New Roman" w:cs="Times New Roman"/>
          <w:i/>
          <w:sz w:val="24"/>
          <w:szCs w:val="24"/>
        </w:rPr>
      </w:pPr>
      <w:r w:rsidRPr="00714B18">
        <w:rPr>
          <w:i/>
          <w:sz w:val="24"/>
          <w:szCs w:val="24"/>
        </w:rPr>
        <w:tab/>
      </w:r>
      <w:r w:rsidRPr="00714B18">
        <w:rPr>
          <w:i/>
          <w:sz w:val="24"/>
          <w:szCs w:val="24"/>
        </w:rPr>
        <w:tab/>
        <w:t xml:space="preserve">    </w:t>
      </w:r>
      <w:r w:rsidR="00A16E35" w:rsidRPr="00714B18">
        <w:rPr>
          <w:i/>
          <w:sz w:val="24"/>
          <w:szCs w:val="24"/>
          <w:lang w:val="en-PH"/>
        </w:rPr>
        <w:t xml:space="preserve"> </w:t>
      </w:r>
      <w:r w:rsidR="00D77420" w:rsidRPr="00714B18">
        <w:rPr>
          <w:i/>
          <w:sz w:val="24"/>
          <w:szCs w:val="24"/>
          <w:lang w:val="en-US"/>
        </w:rPr>
        <w:t xml:space="preserve">We </w:t>
      </w:r>
      <w:r w:rsidR="002A7BAB" w:rsidRPr="00714B18">
        <w:rPr>
          <w:i/>
          <w:sz w:val="24"/>
          <w:szCs w:val="24"/>
          <w:lang w:val="en-US"/>
        </w:rPr>
        <w:t>pray that</w:t>
      </w:r>
      <w:r w:rsidR="00D77420" w:rsidRPr="00714B18">
        <w:rPr>
          <w:i/>
          <w:sz w:val="24"/>
          <w:szCs w:val="24"/>
          <w:lang w:val="en-US"/>
        </w:rPr>
        <w:t xml:space="preserve"> you will be blessed!</w:t>
      </w:r>
      <w:r w:rsidR="000E5B18" w:rsidRPr="00714B18">
        <w:rPr>
          <w:rStyle w:val="HTMLTypewriter"/>
          <w:rFonts w:ascii="Times New Roman" w:hAnsi="Times New Roman" w:cs="Times New Roman"/>
          <w:i/>
          <w:sz w:val="24"/>
          <w:szCs w:val="24"/>
        </w:rPr>
        <w:t xml:space="preserve"> </w:t>
      </w:r>
    </w:p>
    <w:p w14:paraId="2A142FD4" w14:textId="77777777" w:rsidR="00714B18" w:rsidRPr="00714B18" w:rsidRDefault="00714B18" w:rsidP="0058717C">
      <w:pPr>
        <w:pStyle w:val="BodyText2"/>
        <w:spacing w:line="240" w:lineRule="auto"/>
        <w:ind w:left="144"/>
        <w:jc w:val="left"/>
        <w:rPr>
          <w:i/>
          <w:sz w:val="24"/>
          <w:szCs w:val="24"/>
        </w:rPr>
      </w:pPr>
    </w:p>
    <w:p w14:paraId="2C84B0C9" w14:textId="5897C956" w:rsidR="00D5348A" w:rsidRPr="007D4045" w:rsidRDefault="00F5739B" w:rsidP="00D5348A">
      <w:pPr>
        <w:ind w:firstLine="144"/>
        <w:rPr>
          <w:sz w:val="24"/>
          <w:szCs w:val="24"/>
          <w:lang w:eastAsia="x-none"/>
        </w:rPr>
      </w:pPr>
      <w:r w:rsidRPr="007D4045">
        <w:rPr>
          <w:sz w:val="24"/>
          <w:szCs w:val="24"/>
          <w:lang w:eastAsia="x-none"/>
        </w:rPr>
        <w:t xml:space="preserve">Speaker: </w:t>
      </w:r>
      <w:r w:rsidR="00E046E8" w:rsidRPr="007D4045">
        <w:rPr>
          <w:sz w:val="24"/>
          <w:szCs w:val="24"/>
          <w:lang w:eastAsia="x-none"/>
        </w:rPr>
        <w:t xml:space="preserve">Pastor </w:t>
      </w:r>
      <w:r w:rsidR="002C2BCE">
        <w:rPr>
          <w:sz w:val="24"/>
          <w:szCs w:val="24"/>
          <w:lang w:eastAsia="x-none"/>
        </w:rPr>
        <w:t>Dennis Wenceslao</w:t>
      </w:r>
    </w:p>
    <w:p w14:paraId="77F2B4D9" w14:textId="6E841F50" w:rsidR="006C320C" w:rsidRPr="007D4045" w:rsidRDefault="006C5415" w:rsidP="000039BE">
      <w:pPr>
        <w:ind w:left="144"/>
        <w:rPr>
          <w:sz w:val="24"/>
          <w:szCs w:val="24"/>
          <w:lang w:eastAsia="x-none"/>
        </w:rPr>
      </w:pPr>
      <w:r w:rsidRPr="007D4045">
        <w:rPr>
          <w:sz w:val="24"/>
          <w:szCs w:val="24"/>
          <w:lang w:eastAsia="x-none"/>
        </w:rPr>
        <w:t>Message</w:t>
      </w:r>
      <w:r w:rsidR="00F5739B" w:rsidRPr="007D4045">
        <w:rPr>
          <w:sz w:val="24"/>
          <w:szCs w:val="24"/>
          <w:lang w:eastAsia="x-none"/>
        </w:rPr>
        <w:t>:</w:t>
      </w:r>
      <w:r w:rsidR="001233EC" w:rsidRPr="007D4045">
        <w:rPr>
          <w:sz w:val="24"/>
          <w:szCs w:val="24"/>
          <w:lang w:eastAsia="x-none"/>
        </w:rPr>
        <w:t xml:space="preserve"> </w:t>
      </w:r>
      <w:r w:rsidR="002C2BCE">
        <w:rPr>
          <w:sz w:val="24"/>
          <w:szCs w:val="24"/>
          <w:lang w:eastAsia="x-none"/>
        </w:rPr>
        <w:t>The Heart of God: A Full Disclosure</w:t>
      </w:r>
    </w:p>
    <w:p w14:paraId="7241DE8D" w14:textId="2BFD2A84" w:rsidR="00714B18" w:rsidRPr="007D4045" w:rsidRDefault="00F9569A" w:rsidP="00714B18">
      <w:pPr>
        <w:ind w:left="144"/>
        <w:rPr>
          <w:sz w:val="24"/>
          <w:szCs w:val="24"/>
          <w:lang w:val="en-PH" w:eastAsia="x-none"/>
        </w:rPr>
      </w:pPr>
      <w:r w:rsidRPr="007D4045">
        <w:rPr>
          <w:sz w:val="24"/>
          <w:szCs w:val="24"/>
          <w:lang w:eastAsia="x-none"/>
        </w:rPr>
        <w:t xml:space="preserve">Text: </w:t>
      </w:r>
      <w:r w:rsidR="00211C8F">
        <w:rPr>
          <w:sz w:val="24"/>
          <w:szCs w:val="24"/>
          <w:lang w:eastAsia="x-none"/>
        </w:rPr>
        <w:t>1 Timothy 2:4-6</w:t>
      </w:r>
    </w:p>
    <w:p w14:paraId="594D1BD8" w14:textId="0AF5D65A" w:rsidR="002E42A1" w:rsidRPr="007D4045" w:rsidRDefault="002E42A1" w:rsidP="002E42A1">
      <w:pPr>
        <w:ind w:left="144"/>
        <w:rPr>
          <w:sz w:val="24"/>
          <w:szCs w:val="24"/>
          <w:lang w:val="en-PH" w:eastAsia="x-none"/>
        </w:rPr>
      </w:pPr>
    </w:p>
    <w:p w14:paraId="3D344134" w14:textId="77777777" w:rsidR="00211C8F" w:rsidRPr="00211C8F" w:rsidRDefault="00211C8F" w:rsidP="00211C8F">
      <w:pPr>
        <w:ind w:left="144"/>
        <w:rPr>
          <w:bCs/>
          <w:i/>
          <w:iCs/>
          <w:sz w:val="24"/>
          <w:szCs w:val="24"/>
          <w:lang w:eastAsia="x-none"/>
        </w:rPr>
      </w:pPr>
      <w:r w:rsidRPr="00211C8F">
        <w:rPr>
          <w:b/>
          <w:bCs/>
          <w:i/>
          <w:iCs/>
          <w:sz w:val="24"/>
          <w:szCs w:val="24"/>
          <w:vertAlign w:val="superscript"/>
          <w:lang w:eastAsia="x-none"/>
        </w:rPr>
        <w:t>4 </w:t>
      </w:r>
      <w:r w:rsidRPr="00211C8F">
        <w:rPr>
          <w:bCs/>
          <w:i/>
          <w:iCs/>
          <w:sz w:val="24"/>
          <w:szCs w:val="24"/>
          <w:lang w:eastAsia="x-none"/>
        </w:rPr>
        <w:t>God wants everyone to be saved and to fully understand the truth. </w:t>
      </w:r>
      <w:r w:rsidRPr="00211C8F">
        <w:rPr>
          <w:b/>
          <w:bCs/>
          <w:i/>
          <w:iCs/>
          <w:sz w:val="24"/>
          <w:szCs w:val="24"/>
          <w:vertAlign w:val="superscript"/>
          <w:lang w:eastAsia="x-none"/>
        </w:rPr>
        <w:t>5 </w:t>
      </w:r>
      <w:r w:rsidRPr="00211C8F">
        <w:rPr>
          <w:bCs/>
          <w:i/>
          <w:iCs/>
          <w:sz w:val="24"/>
          <w:szCs w:val="24"/>
          <w:lang w:eastAsia="x-none"/>
        </w:rPr>
        <w:t>There is only one God, and there is only one way that people can reach God. That way is through Christ Jesus, who as a man </w:t>
      </w:r>
      <w:r w:rsidRPr="00211C8F">
        <w:rPr>
          <w:b/>
          <w:bCs/>
          <w:i/>
          <w:iCs/>
          <w:sz w:val="24"/>
          <w:szCs w:val="24"/>
          <w:vertAlign w:val="superscript"/>
          <w:lang w:eastAsia="x-none"/>
        </w:rPr>
        <w:t>6 </w:t>
      </w:r>
      <w:r w:rsidRPr="00211C8F">
        <w:rPr>
          <w:bCs/>
          <w:i/>
          <w:iCs/>
          <w:sz w:val="24"/>
          <w:szCs w:val="24"/>
          <w:lang w:eastAsia="x-none"/>
        </w:rPr>
        <w:t>gave himself to pay for everyone to be free. This is the message that was given to us at just the right time.</w:t>
      </w:r>
    </w:p>
    <w:p w14:paraId="7003C985" w14:textId="77777777" w:rsidR="00AD35D1" w:rsidRDefault="00AD35D1" w:rsidP="007D4045">
      <w:pPr>
        <w:ind w:left="144"/>
        <w:rPr>
          <w:bCs/>
          <w:i/>
          <w:iCs/>
          <w:sz w:val="24"/>
          <w:szCs w:val="24"/>
          <w:lang w:eastAsia="x-none"/>
        </w:rPr>
      </w:pPr>
    </w:p>
    <w:p w14:paraId="5BA6C4A9" w14:textId="77777777" w:rsidR="006C2CFD" w:rsidRPr="007D4045" w:rsidRDefault="006C2CFD" w:rsidP="007D4045">
      <w:pPr>
        <w:ind w:left="144"/>
        <w:rPr>
          <w:bCs/>
          <w:i/>
          <w:iCs/>
          <w:lang w:val="en-PH" w:eastAsia="x-none"/>
        </w:rPr>
      </w:pPr>
    </w:p>
    <w:p w14:paraId="762DA1C1" w14:textId="49975252" w:rsidR="00A3299D" w:rsidRPr="00EC34BC" w:rsidRDefault="000E5B18" w:rsidP="006C320C">
      <w:pPr>
        <w:spacing w:after="120"/>
        <w:ind w:left="144"/>
        <w:rPr>
          <w:sz w:val="24"/>
          <w:szCs w:val="24"/>
        </w:rPr>
      </w:pPr>
      <w:r w:rsidRPr="00EC34BC">
        <w:rPr>
          <w:sz w:val="24"/>
          <w:szCs w:val="24"/>
          <w:u w:val="single"/>
        </w:rPr>
        <w:t>Announcements</w:t>
      </w:r>
      <w:r w:rsidRPr="00EC34BC">
        <w:rPr>
          <w:sz w:val="24"/>
          <w:szCs w:val="24"/>
        </w:rPr>
        <w:t>:</w:t>
      </w:r>
    </w:p>
    <w:p w14:paraId="05281BDD" w14:textId="18FF9EBA" w:rsidR="007D4045" w:rsidRPr="00EC34BC" w:rsidRDefault="00EC34BC" w:rsidP="007D4045">
      <w:pPr>
        <w:pStyle w:val="ListParagraph"/>
        <w:numPr>
          <w:ilvl w:val="0"/>
          <w:numId w:val="11"/>
        </w:numPr>
        <w:spacing w:after="120"/>
        <w:rPr>
          <w:sz w:val="24"/>
          <w:szCs w:val="24"/>
          <w:shd w:val="clear" w:color="auto" w:fill="FFFFFF"/>
        </w:rPr>
      </w:pPr>
      <w:r w:rsidRPr="00EC34BC">
        <w:rPr>
          <w:sz w:val="24"/>
          <w:szCs w:val="24"/>
          <w:shd w:val="clear" w:color="auto" w:fill="FFFFFF"/>
        </w:rPr>
        <w:t xml:space="preserve">Alpha Course </w:t>
      </w:r>
      <w:r w:rsidR="00AD35D1">
        <w:rPr>
          <w:sz w:val="24"/>
          <w:szCs w:val="24"/>
          <w:shd w:val="clear" w:color="auto" w:fill="FFFFFF"/>
        </w:rPr>
        <w:t>Adult Sunday S</w:t>
      </w:r>
      <w:r w:rsidR="000300C8">
        <w:rPr>
          <w:sz w:val="24"/>
          <w:szCs w:val="24"/>
          <w:shd w:val="clear" w:color="auto" w:fill="FFFFFF"/>
        </w:rPr>
        <w:t>chool at 10:30 AM</w:t>
      </w:r>
      <w:r w:rsidR="007D4045" w:rsidRPr="00EC34BC">
        <w:rPr>
          <w:sz w:val="24"/>
          <w:szCs w:val="24"/>
          <w:shd w:val="clear" w:color="auto" w:fill="FFFFFF"/>
        </w:rPr>
        <w:t xml:space="preserve"> on the second floor office.</w:t>
      </w:r>
      <w:r w:rsidRPr="00EC34BC">
        <w:rPr>
          <w:sz w:val="24"/>
          <w:szCs w:val="24"/>
          <w:shd w:val="clear" w:color="auto" w:fill="FFFFFF"/>
        </w:rPr>
        <w:t xml:space="preserve"> Lesson 1 starts on April 21</w:t>
      </w:r>
      <w:r>
        <w:rPr>
          <w:sz w:val="24"/>
          <w:szCs w:val="24"/>
          <w:shd w:val="clear" w:color="auto" w:fill="FFFFFF"/>
        </w:rPr>
        <w:t>.</w:t>
      </w:r>
    </w:p>
    <w:p w14:paraId="0220E11C" w14:textId="449F7139"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The English congregation needs more volunteers to help with the audio and video during worship service. Training will be scheduled soon.</w:t>
      </w:r>
    </w:p>
    <w:p w14:paraId="440382AB" w14:textId="77777777" w:rsidR="007D4045" w:rsidRPr="00EC34BC" w:rsidRDefault="007D4045" w:rsidP="007D4045">
      <w:pPr>
        <w:pStyle w:val="NoSpacing"/>
        <w:numPr>
          <w:ilvl w:val="0"/>
          <w:numId w:val="11"/>
        </w:numPr>
        <w:spacing w:after="120"/>
        <w:rPr>
          <w:rFonts w:ascii="Times New Roman" w:hAnsi="Times New Roman"/>
          <w:sz w:val="24"/>
          <w:szCs w:val="24"/>
          <w:shd w:val="clear" w:color="auto" w:fill="FFFFFF"/>
        </w:rPr>
      </w:pPr>
      <w:r w:rsidRPr="00EC34BC">
        <w:rPr>
          <w:rFonts w:ascii="Times New Roman" w:hAnsi="Times New Roman"/>
          <w:sz w:val="24"/>
          <w:szCs w:val="24"/>
          <w:shd w:val="clear" w:color="auto" w:fill="FFFFFF"/>
        </w:rPr>
        <w:t>Our prayer meeting is on Zoom! Please join Wednesdays (8-9:30 pm) to pray for the world, our missionaries, our country, and our needs.</w:t>
      </w:r>
    </w:p>
    <w:p w14:paraId="55B8AE57" w14:textId="449C28E1" w:rsidR="007D4045" w:rsidRDefault="007D4045" w:rsidP="007D4045">
      <w:pPr>
        <w:pStyle w:val="NoSpacing"/>
        <w:spacing w:after="120"/>
        <w:ind w:left="720"/>
        <w:rPr>
          <w:rFonts w:ascii="Times New Roman" w:hAnsi="Times New Roman"/>
          <w:sz w:val="24"/>
          <w:szCs w:val="24"/>
          <w:shd w:val="clear" w:color="auto" w:fill="FFFFFF"/>
        </w:rPr>
      </w:pPr>
      <w:r w:rsidRPr="00EC34BC">
        <w:rPr>
          <w:rFonts w:ascii="Times New Roman" w:hAnsi="Times New Roman"/>
          <w:sz w:val="24"/>
          <w:szCs w:val="24"/>
          <w:shd w:val="clear" w:color="auto" w:fill="FFFFFF"/>
        </w:rPr>
        <w:t>Meeting ID: 811 4383 2783</w:t>
      </w:r>
      <w:r w:rsidRPr="00EC34BC">
        <w:rPr>
          <w:rFonts w:ascii="Times New Roman" w:hAnsi="Times New Roman"/>
          <w:sz w:val="24"/>
          <w:szCs w:val="24"/>
          <w:shd w:val="clear" w:color="auto" w:fill="FFFFFF"/>
        </w:rPr>
        <w:tab/>
        <w:t xml:space="preserve">Passcode: PRAY </w:t>
      </w:r>
    </w:p>
    <w:p w14:paraId="35D917DB" w14:textId="64750E6A" w:rsidR="00EC34BC" w:rsidRDefault="00EC34BC" w:rsidP="007D4045">
      <w:pPr>
        <w:pStyle w:val="NoSpacing"/>
        <w:spacing w:after="120"/>
        <w:ind w:left="720"/>
        <w:rPr>
          <w:rFonts w:ascii="Times New Roman" w:hAnsi="Times New Roman"/>
          <w:sz w:val="24"/>
          <w:szCs w:val="24"/>
          <w:shd w:val="clear" w:color="auto" w:fill="FFFFFF"/>
        </w:rPr>
      </w:pPr>
    </w:p>
    <w:p w14:paraId="30B75027" w14:textId="7A6A83FC" w:rsidR="00706361" w:rsidRDefault="00706361" w:rsidP="005662E9">
      <w:pPr>
        <w:pStyle w:val="NoSpacing"/>
        <w:spacing w:after="120"/>
        <w:ind w:left="720"/>
        <w:rPr>
          <w:rFonts w:ascii="Times New Roman" w:hAnsi="Times New Roman"/>
          <w:b/>
          <w:sz w:val="24"/>
          <w:szCs w:val="24"/>
          <w:shd w:val="clear" w:color="auto" w:fill="FFFFFF"/>
        </w:rPr>
      </w:pPr>
      <w:r w:rsidRPr="00EC34BC">
        <w:rPr>
          <w:rFonts w:ascii="Times New Roman" w:hAnsi="Times New Roman"/>
          <w:b/>
          <w:sz w:val="24"/>
          <w:szCs w:val="24"/>
          <w:shd w:val="clear" w:color="auto" w:fill="FFFFFF"/>
        </w:rPr>
        <w:t>Reminder: please do not bring any food or drinks (except clear water) into the Sanctuary. In addition, please take away the Sunday bulletins and communion cups after worship. Thank you for your operation.</w:t>
      </w:r>
    </w:p>
    <w:p w14:paraId="63564FA8" w14:textId="013ADCA4" w:rsidR="00DF038A" w:rsidRDefault="00DF038A" w:rsidP="005662E9">
      <w:pPr>
        <w:pStyle w:val="NoSpacing"/>
        <w:spacing w:after="120"/>
        <w:ind w:left="720"/>
        <w:rPr>
          <w:rFonts w:ascii="Times New Roman" w:hAnsi="Times New Roman"/>
          <w:b/>
          <w:sz w:val="24"/>
          <w:szCs w:val="24"/>
          <w:shd w:val="clear" w:color="auto" w:fill="FFFFFF"/>
        </w:rPr>
      </w:pPr>
    </w:p>
    <w:p w14:paraId="4A2F35AD" w14:textId="102B0D3C" w:rsidR="00DF038A" w:rsidRDefault="00DF038A" w:rsidP="005662E9">
      <w:pPr>
        <w:pStyle w:val="NoSpacing"/>
        <w:spacing w:after="120"/>
        <w:ind w:left="720"/>
        <w:rPr>
          <w:rFonts w:ascii="Times New Roman" w:hAnsi="Times New Roman"/>
          <w:b/>
          <w:sz w:val="24"/>
          <w:szCs w:val="24"/>
          <w:shd w:val="clear" w:color="auto" w:fill="FFFFFF"/>
        </w:rPr>
      </w:pPr>
    </w:p>
    <w:p w14:paraId="5EA77E80" w14:textId="77777777" w:rsidR="00DF038A" w:rsidRDefault="00DF038A" w:rsidP="005662E9">
      <w:pPr>
        <w:pStyle w:val="NoSpacing"/>
        <w:spacing w:after="120"/>
        <w:ind w:left="720"/>
        <w:rPr>
          <w:rFonts w:ascii="Times New Roman" w:hAnsi="Times New Roman"/>
          <w:b/>
          <w:sz w:val="24"/>
          <w:szCs w:val="24"/>
          <w:shd w:val="clear" w:color="auto" w:fill="FFFFFF"/>
        </w:rPr>
      </w:pPr>
      <w:bookmarkStart w:id="0" w:name="_GoBack"/>
      <w:bookmarkEnd w:id="0"/>
    </w:p>
    <w:p w14:paraId="7841CB08" w14:textId="77777777" w:rsidR="00EC34BC" w:rsidRPr="00EC34BC" w:rsidRDefault="00EC34BC" w:rsidP="005662E9">
      <w:pPr>
        <w:pStyle w:val="NoSpacing"/>
        <w:spacing w:after="120"/>
        <w:ind w:left="720"/>
        <w:rPr>
          <w:rFonts w:ascii="Times New Roman" w:hAnsi="Times New Roman"/>
          <w:b/>
          <w:sz w:val="24"/>
          <w:szCs w:val="24"/>
          <w:shd w:val="clear" w:color="auto" w:fill="FFFFFF"/>
        </w:rPr>
      </w:pPr>
    </w:p>
    <w:p w14:paraId="6AA09632" w14:textId="77777777" w:rsidR="007D4045" w:rsidRPr="00714B18" w:rsidRDefault="007D4045" w:rsidP="005662E9">
      <w:pPr>
        <w:pStyle w:val="NoSpacing"/>
        <w:spacing w:after="120"/>
        <w:ind w:left="720"/>
        <w:rPr>
          <w:rFonts w:ascii="Times New Roman" w:hAnsi="Times New Roman"/>
          <w:b/>
          <w:shd w:val="clear" w:color="auto" w:fill="FFFFFF"/>
        </w:rPr>
      </w:pP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lastRenderedPageBreak/>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610893FF" w14:textId="77777777" w:rsidR="00356587" w:rsidRPr="00356587" w:rsidRDefault="00AC30A3" w:rsidP="00356587">
      <w:pPr>
        <w:pStyle w:val="BodyText"/>
        <w:tabs>
          <w:tab w:val="left" w:pos="7920"/>
          <w:tab w:val="left" w:pos="8640"/>
        </w:tabs>
        <w:spacing w:before="120" w:after="240" w:line="280" w:lineRule="exact"/>
        <w:ind w:left="5126" w:right="187" w:hanging="4478"/>
        <w:outlineLvl w:val="0"/>
        <w:rPr>
          <w:rFonts w:eastAsia="Times New Roman"/>
          <w:sz w:val="32"/>
          <w:szCs w:val="18"/>
          <w:lang w:eastAsia="zh-CN"/>
        </w:rPr>
      </w:pPr>
      <w:r w:rsidRPr="007D4045">
        <w:rPr>
          <w:rFonts w:eastAsia="KaiTi"/>
          <w:b/>
          <w:bCs/>
          <w:i/>
          <w:color w:val="auto"/>
          <w:sz w:val="19"/>
          <w:szCs w:val="19"/>
          <w:lang w:eastAsia="zh-TW"/>
        </w:rPr>
        <w:t>FECA Theme for 202</w:t>
      </w:r>
      <w:r w:rsidRPr="007D4045">
        <w:rPr>
          <w:rFonts w:eastAsia="KaiTi" w:hint="eastAsia"/>
          <w:b/>
          <w:bCs/>
          <w:i/>
          <w:color w:val="auto"/>
          <w:sz w:val="19"/>
          <w:szCs w:val="19"/>
          <w:lang w:eastAsia="zh-CN"/>
        </w:rPr>
        <w:t>4</w:t>
      </w:r>
      <w:r w:rsidRPr="007D4045">
        <w:rPr>
          <w:rFonts w:eastAsia="KaiTi"/>
          <w:b/>
          <w:bCs/>
          <w:i/>
          <w:color w:val="auto"/>
          <w:sz w:val="19"/>
          <w:szCs w:val="19"/>
          <w:lang w:eastAsia="zh-TW"/>
        </w:rPr>
        <w:t>: “Transformed Churches in a Deformed World”</w:t>
      </w:r>
      <w:r w:rsidRPr="007D4045">
        <w:rPr>
          <w:rFonts w:eastAsia="KaiTi"/>
          <w:bCs/>
          <w:color w:val="auto"/>
          <w:sz w:val="20"/>
          <w:lang w:eastAsia="zh-CN"/>
        </w:rPr>
        <w:t xml:space="preserve">   </w:t>
      </w:r>
    </w:p>
    <w:p w14:paraId="21228E7C" w14:textId="77777777" w:rsidR="00356587" w:rsidRPr="00356587" w:rsidRDefault="00356587" w:rsidP="00356587">
      <w:pPr>
        <w:numPr>
          <w:ilvl w:val="0"/>
          <w:numId w:val="49"/>
        </w:numPr>
        <w:spacing w:line="200" w:lineRule="exact"/>
        <w:ind w:left="540" w:hanging="270"/>
        <w:jc w:val="both"/>
        <w:rPr>
          <w:rFonts w:eastAsia="Times New Roman"/>
          <w:b/>
          <w:bCs/>
          <w:color w:val="000000"/>
          <w:szCs w:val="17"/>
          <w:lang w:eastAsia="zh-CN"/>
        </w:rPr>
      </w:pPr>
      <w:r w:rsidRPr="00356587">
        <w:rPr>
          <w:rFonts w:eastAsia="Times New Roman"/>
          <w:b/>
          <w:bCs/>
          <w:color w:val="000000"/>
          <w:szCs w:val="17"/>
          <w:lang w:eastAsia="zh-CN"/>
        </w:rPr>
        <w:t>2024 World Vision Global 6K for Water Online Registration</w:t>
      </w:r>
    </w:p>
    <w:p w14:paraId="45C0E44B"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Date</w:t>
      </w:r>
      <w:r w:rsidRPr="00356587">
        <w:rPr>
          <w:rFonts w:eastAsia="Times New Roman"/>
          <w:bCs/>
          <w:color w:val="000000"/>
          <w:szCs w:val="17"/>
          <w:lang w:eastAsia="zh-CN"/>
        </w:rPr>
        <w:t>: 5/18/2024 (Saturday 9:30 am-12:00 pm)</w:t>
      </w:r>
    </w:p>
    <w:p w14:paraId="1402E265" w14:textId="77777777" w:rsidR="00356587" w:rsidRPr="00356587" w:rsidRDefault="00356587" w:rsidP="00356587">
      <w:pPr>
        <w:spacing w:after="60" w:line="200" w:lineRule="exact"/>
        <w:ind w:left="547"/>
        <w:jc w:val="both"/>
        <w:rPr>
          <w:rFonts w:eastAsia="Times New Roman"/>
          <w:bCs/>
          <w:color w:val="000000"/>
          <w:szCs w:val="17"/>
          <w:lang w:eastAsia="zh-CN"/>
        </w:rPr>
      </w:pPr>
      <w:r w:rsidRPr="00356587">
        <w:rPr>
          <w:rFonts w:eastAsia="Times New Roman"/>
          <w:b/>
          <w:bCs/>
          <w:color w:val="000000"/>
          <w:szCs w:val="17"/>
          <w:lang w:eastAsia="zh-CN"/>
        </w:rPr>
        <w:t>Venue</w:t>
      </w:r>
      <w:r w:rsidRPr="00356587">
        <w:rPr>
          <w:rFonts w:eastAsia="Times New Roman"/>
          <w:bCs/>
          <w:color w:val="000000"/>
          <w:szCs w:val="17"/>
          <w:lang w:eastAsia="zh-CN"/>
        </w:rPr>
        <w:t>: We welcome your participation in the Arcadia Community Regional Park joint event. However, you can also do individual and group activities on different dates and/or places at your convenience.</w:t>
      </w:r>
    </w:p>
    <w:p w14:paraId="4DB40BAA"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Online Registration and Donation</w:t>
      </w:r>
      <w:r w:rsidRPr="00356587">
        <w:rPr>
          <w:rFonts w:eastAsia="Times New Roman"/>
          <w:bCs/>
          <w:color w:val="000000"/>
          <w:szCs w:val="17"/>
          <w:lang w:eastAsia="zh-CN"/>
        </w:rPr>
        <w:t>: </w:t>
      </w:r>
    </w:p>
    <w:p w14:paraId="0F3063D5"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Cs/>
          <w:color w:val="000000"/>
          <w:szCs w:val="17"/>
          <w:lang w:eastAsia="zh-CN"/>
        </w:rPr>
        <w:t>Please check with your church leadership for details of registration and activities.</w:t>
      </w:r>
    </w:p>
    <w:p w14:paraId="4E72AB82"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FEC Glendale</w:t>
      </w:r>
      <w:r w:rsidRPr="00356587">
        <w:rPr>
          <w:rFonts w:eastAsia="Times New Roman"/>
          <w:bCs/>
          <w:color w:val="000000"/>
          <w:szCs w:val="17"/>
          <w:lang w:eastAsia="zh-CN"/>
        </w:rPr>
        <w:t>: Team Captain - Daric Lee</w:t>
      </w:r>
    </w:p>
    <w:p w14:paraId="202A7EDC"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FEC SGV:</w:t>
      </w:r>
      <w:r w:rsidRPr="00356587">
        <w:rPr>
          <w:rFonts w:eastAsia="Times New Roman"/>
          <w:bCs/>
          <w:color w:val="000000"/>
          <w:szCs w:val="17"/>
          <w:lang w:eastAsia="zh-CN"/>
        </w:rPr>
        <w:t> Team Captain - Mindy Ying</w:t>
      </w:r>
      <w:r w:rsidRPr="00356587">
        <w:rPr>
          <w:rFonts w:ascii="SimSun" w:eastAsia="SimSun" w:hAnsi="SimSun" w:hint="eastAsia"/>
          <w:bCs/>
          <w:color w:val="000000"/>
          <w:szCs w:val="17"/>
          <w:lang w:eastAsia="zh-CN"/>
        </w:rPr>
        <w:t>;</w:t>
      </w:r>
      <w:r w:rsidRPr="00356587">
        <w:rPr>
          <w:rFonts w:eastAsia="Times New Roman"/>
          <w:bCs/>
          <w:color w:val="000000"/>
          <w:szCs w:val="17"/>
          <w:lang w:eastAsia="zh-CN"/>
        </w:rPr>
        <w:t xml:space="preserve"> </w:t>
      </w:r>
      <w:r w:rsidRPr="00356587">
        <w:rPr>
          <w:rFonts w:eastAsia="Times New Roman"/>
          <w:b/>
          <w:bCs/>
          <w:color w:val="000000"/>
          <w:szCs w:val="17"/>
          <w:lang w:eastAsia="zh-CN"/>
        </w:rPr>
        <w:t>HOA</w:t>
      </w:r>
      <w:r w:rsidRPr="00356587">
        <w:rPr>
          <w:rFonts w:eastAsia="Times New Roman"/>
          <w:bCs/>
          <w:color w:val="000000"/>
          <w:szCs w:val="17"/>
          <w:lang w:eastAsia="zh-CN"/>
        </w:rPr>
        <w:t>: Team Captain – Andy Su</w:t>
      </w:r>
    </w:p>
    <w:p w14:paraId="19516F3A"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FEC DB</w:t>
      </w:r>
      <w:r w:rsidRPr="00356587">
        <w:rPr>
          <w:rFonts w:eastAsia="Times New Roman"/>
          <w:bCs/>
          <w:color w:val="000000"/>
          <w:szCs w:val="17"/>
          <w:lang w:eastAsia="zh-CN"/>
        </w:rPr>
        <w:t>: Team Captain - Ada Tran</w:t>
      </w:r>
    </w:p>
    <w:p w14:paraId="6424CB7A"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FEC Arcadia</w:t>
      </w:r>
      <w:r w:rsidRPr="00356587">
        <w:rPr>
          <w:rFonts w:eastAsia="Times New Roman"/>
          <w:bCs/>
          <w:color w:val="000000"/>
          <w:szCs w:val="17"/>
          <w:lang w:eastAsia="zh-CN"/>
        </w:rPr>
        <w:t>: Team Captain - Tommi Chui</w:t>
      </w:r>
    </w:p>
    <w:p w14:paraId="729EE521" w14:textId="77777777" w:rsidR="00356587" w:rsidRPr="00356587" w:rsidRDefault="00356587" w:rsidP="00356587">
      <w:pPr>
        <w:spacing w:line="200" w:lineRule="exact"/>
        <w:ind w:left="540"/>
        <w:jc w:val="both"/>
        <w:rPr>
          <w:rFonts w:eastAsia="Times New Roman"/>
          <w:bCs/>
          <w:color w:val="000000"/>
          <w:szCs w:val="17"/>
          <w:lang w:eastAsia="zh-CN"/>
        </w:rPr>
      </w:pPr>
      <w:r w:rsidRPr="00356587">
        <w:rPr>
          <w:rFonts w:eastAsia="Times New Roman"/>
          <w:b/>
          <w:bCs/>
          <w:color w:val="000000"/>
          <w:szCs w:val="17"/>
          <w:lang w:eastAsia="zh-CN"/>
        </w:rPr>
        <w:t>Registration Fee</w:t>
      </w:r>
      <w:r w:rsidRPr="00356587">
        <w:rPr>
          <w:rFonts w:eastAsia="Times New Roman"/>
          <w:bCs/>
          <w:color w:val="000000"/>
          <w:szCs w:val="17"/>
          <w:lang w:eastAsia="zh-CN"/>
        </w:rPr>
        <w:t>: Adult $50 / Youth (18 and under) $25</w:t>
      </w:r>
    </w:p>
    <w:p w14:paraId="54C90CB6" w14:textId="77777777" w:rsidR="00356587" w:rsidRPr="00356587" w:rsidRDefault="00356587" w:rsidP="00356587">
      <w:pPr>
        <w:shd w:val="clear" w:color="auto" w:fill="FFFFFF"/>
        <w:spacing w:after="60" w:line="200" w:lineRule="exact"/>
        <w:ind w:left="540"/>
        <w:jc w:val="both"/>
        <w:rPr>
          <w:rFonts w:eastAsia="Times New Roman"/>
          <w:bCs/>
          <w:color w:val="000000"/>
          <w:szCs w:val="17"/>
          <w:lang w:eastAsia="zh-CN"/>
        </w:rPr>
      </w:pPr>
      <w:r w:rsidRPr="00356587">
        <w:rPr>
          <w:rFonts w:eastAsia="Times New Roman"/>
          <w:bCs/>
          <w:color w:val="000000"/>
          <w:szCs w:val="17"/>
          <w:lang w:eastAsia="zh-CN"/>
        </w:rPr>
        <w:t>Please support your church team through donations at your church registration webpage. </w:t>
      </w:r>
    </w:p>
    <w:p w14:paraId="3FF98758" w14:textId="77777777" w:rsidR="00356587" w:rsidRPr="00356587" w:rsidRDefault="00356587" w:rsidP="00356587">
      <w:pPr>
        <w:numPr>
          <w:ilvl w:val="0"/>
          <w:numId w:val="49"/>
        </w:numPr>
        <w:spacing w:line="200" w:lineRule="exact"/>
        <w:ind w:left="540" w:hanging="270"/>
        <w:contextualSpacing/>
        <w:rPr>
          <w:bCs/>
          <w:color w:val="000000"/>
          <w:szCs w:val="17"/>
        </w:rPr>
      </w:pPr>
      <w:r w:rsidRPr="00356587">
        <w:rPr>
          <w:b/>
          <w:bCs/>
          <w:color w:val="000000"/>
          <w:szCs w:val="17"/>
        </w:rPr>
        <w:t>UBSC Fundraising Carnival</w:t>
      </w:r>
      <w:r w:rsidRPr="00356587">
        <w:rPr>
          <w:b/>
          <w:bCs/>
          <w:color w:val="000000"/>
          <w:szCs w:val="17"/>
        </w:rPr>
        <w:br/>
      </w:r>
      <w:r w:rsidRPr="00356587">
        <w:rPr>
          <w:bCs/>
          <w:color w:val="000000"/>
          <w:szCs w:val="17"/>
        </w:rPr>
        <w:t xml:space="preserve">We have packed activities, such as games, food, arts and crafts, and performances! Everyone is welcome to join! </w:t>
      </w:r>
      <w:r w:rsidRPr="00356587">
        <w:rPr>
          <w:bCs/>
          <w:color w:val="000000"/>
          <w:szCs w:val="17"/>
        </w:rPr>
        <w:br/>
      </w:r>
      <w:r w:rsidRPr="00356587">
        <w:rPr>
          <w:b/>
          <w:bCs/>
          <w:color w:val="000000"/>
          <w:szCs w:val="17"/>
        </w:rPr>
        <w:t>Time</w:t>
      </w:r>
      <w:r w:rsidRPr="00356587">
        <w:rPr>
          <w:bCs/>
          <w:color w:val="000000"/>
          <w:szCs w:val="17"/>
        </w:rPr>
        <w:t>:  4/20/2024 (Saturday) 1 - 4 pm</w:t>
      </w:r>
    </w:p>
    <w:p w14:paraId="62CA2404" w14:textId="77777777" w:rsidR="00356587" w:rsidRPr="00356587" w:rsidRDefault="00356587" w:rsidP="00356587">
      <w:pPr>
        <w:shd w:val="clear" w:color="auto" w:fill="FFFFFF"/>
        <w:spacing w:line="200" w:lineRule="exact"/>
        <w:ind w:left="540"/>
        <w:rPr>
          <w:rFonts w:eastAsia="Times New Roman"/>
          <w:bCs/>
          <w:color w:val="000000"/>
          <w:szCs w:val="17"/>
          <w:lang w:eastAsia="zh-CN"/>
        </w:rPr>
      </w:pPr>
      <w:r w:rsidRPr="00356587">
        <w:rPr>
          <w:rFonts w:eastAsia="Times New Roman"/>
          <w:b/>
          <w:bCs/>
          <w:color w:val="000000"/>
          <w:szCs w:val="17"/>
          <w:lang w:eastAsia="zh-CN"/>
        </w:rPr>
        <w:t>Location</w:t>
      </w:r>
      <w:r w:rsidRPr="00356587">
        <w:rPr>
          <w:rFonts w:eastAsia="Times New Roman"/>
          <w:bCs/>
          <w:color w:val="000000"/>
          <w:szCs w:val="17"/>
          <w:lang w:eastAsia="zh-CN"/>
        </w:rPr>
        <w:t>: First Evangelical Church of San Gabriel Valley</w:t>
      </w:r>
    </w:p>
    <w:p w14:paraId="7FD4A09D" w14:textId="77777777" w:rsidR="00356587" w:rsidRPr="00356587" w:rsidRDefault="00356587" w:rsidP="00356587">
      <w:pPr>
        <w:spacing w:line="200" w:lineRule="exact"/>
        <w:ind w:left="540"/>
        <w:rPr>
          <w:rFonts w:eastAsia="Times New Roman"/>
          <w:bCs/>
          <w:color w:val="000000"/>
          <w:szCs w:val="17"/>
          <w:lang w:eastAsia="zh-CN"/>
        </w:rPr>
      </w:pPr>
      <w:r w:rsidRPr="00356587">
        <w:rPr>
          <w:rFonts w:eastAsia="Times New Roman"/>
          <w:bCs/>
          <w:color w:val="000000"/>
          <w:szCs w:val="17"/>
          <w:lang w:eastAsia="zh-CN"/>
        </w:rPr>
        <w:t>                 3658 Walnut Grove Ave, Rosemead, CA 91770</w:t>
      </w:r>
    </w:p>
    <w:p w14:paraId="1B22AE35" w14:textId="77777777" w:rsidR="00356587" w:rsidRPr="00356587" w:rsidRDefault="00356587" w:rsidP="00356587">
      <w:pPr>
        <w:shd w:val="clear" w:color="auto" w:fill="FFFFFF"/>
        <w:spacing w:after="60" w:line="200" w:lineRule="exact"/>
        <w:ind w:left="547"/>
        <w:rPr>
          <w:rFonts w:eastAsia="Times New Roman"/>
          <w:bCs/>
          <w:color w:val="000000"/>
          <w:szCs w:val="17"/>
          <w:lang w:eastAsia="zh-CN"/>
        </w:rPr>
      </w:pPr>
      <w:r w:rsidRPr="00356587">
        <w:rPr>
          <w:rFonts w:eastAsia="Times New Roman"/>
          <w:b/>
          <w:bCs/>
          <w:color w:val="000000"/>
          <w:szCs w:val="17"/>
          <w:lang w:eastAsia="zh-CN"/>
        </w:rPr>
        <w:t>Ticket Price</w:t>
      </w:r>
      <w:r w:rsidRPr="00356587">
        <w:rPr>
          <w:rFonts w:eastAsia="Times New Roman"/>
          <w:bCs/>
          <w:color w:val="000000"/>
          <w:szCs w:val="17"/>
          <w:lang w:eastAsia="zh-CN"/>
        </w:rPr>
        <w:t>:  $30 (Advance purchase: 35 Tickets, Same-Day Purchase: 30 Tickets)</w:t>
      </w:r>
      <w:r w:rsidRPr="00356587">
        <w:rPr>
          <w:rFonts w:eastAsia="Times New Roman"/>
          <w:bCs/>
          <w:color w:val="000000"/>
          <w:szCs w:val="17"/>
          <w:lang w:eastAsia="zh-CN"/>
        </w:rPr>
        <w:br/>
        <w:t>Please contact Lynn (626-378-8614)  or Connie (626-297-2997) to purchase the tickets. </w:t>
      </w:r>
    </w:p>
    <w:p w14:paraId="1C81F4CF" w14:textId="77777777" w:rsidR="00356587" w:rsidRPr="00356587" w:rsidRDefault="00356587" w:rsidP="00356587">
      <w:pPr>
        <w:numPr>
          <w:ilvl w:val="0"/>
          <w:numId w:val="49"/>
        </w:numPr>
        <w:spacing w:line="200" w:lineRule="exact"/>
        <w:ind w:left="540" w:hanging="270"/>
        <w:contextualSpacing/>
        <w:jc w:val="both"/>
        <w:rPr>
          <w:rFonts w:eastAsia="Times New Roman"/>
          <w:b/>
          <w:bCs/>
          <w:color w:val="000000"/>
          <w:szCs w:val="17"/>
          <w:lang w:eastAsia="zh-CN"/>
        </w:rPr>
      </w:pPr>
      <w:r w:rsidRPr="00356587">
        <w:rPr>
          <w:rFonts w:eastAsia="Times New Roman"/>
          <w:b/>
          <w:bCs/>
          <w:color w:val="000000"/>
          <w:szCs w:val="17"/>
          <w:lang w:eastAsia="zh-CN"/>
        </w:rPr>
        <w:t xml:space="preserve">Love Offering for Thang Ngaihte </w:t>
      </w:r>
    </w:p>
    <w:p w14:paraId="40995C9A" w14:textId="77777777" w:rsidR="00356587" w:rsidRPr="00356587" w:rsidRDefault="00356587" w:rsidP="00356587">
      <w:pPr>
        <w:spacing w:after="60" w:line="200" w:lineRule="exact"/>
        <w:ind w:left="547"/>
        <w:contextualSpacing/>
        <w:jc w:val="both"/>
        <w:rPr>
          <w:rFonts w:eastAsia="Times New Roman"/>
          <w:bCs/>
          <w:color w:val="000000"/>
          <w:szCs w:val="17"/>
          <w:lang w:eastAsia="zh-CN"/>
        </w:rPr>
      </w:pPr>
      <w:r w:rsidRPr="00356587">
        <w:rPr>
          <w:rFonts w:eastAsia="Times New Roman"/>
          <w:bCs/>
          <w:color w:val="000000"/>
          <w:szCs w:val="17"/>
          <w:lang w:eastAsia="zh-CN"/>
        </w:rPr>
        <w:t>Rev. Dr. Ginnei Thang Ngaihte passed away to Glory on 4/1/2024. If you wish to send a love offering, please send it to the family.</w:t>
      </w:r>
    </w:p>
    <w:p w14:paraId="56824AA6" w14:textId="77777777" w:rsidR="00356587" w:rsidRPr="00356587" w:rsidRDefault="00356587" w:rsidP="00356587">
      <w:pPr>
        <w:spacing w:after="60" w:line="200" w:lineRule="exact"/>
        <w:ind w:left="547"/>
        <w:contextualSpacing/>
        <w:jc w:val="both"/>
        <w:rPr>
          <w:rFonts w:eastAsia="Times New Roman"/>
          <w:bCs/>
          <w:color w:val="000000"/>
          <w:szCs w:val="17"/>
          <w:lang w:eastAsia="zh-CN"/>
        </w:rPr>
      </w:pPr>
      <w:r w:rsidRPr="00356587">
        <w:rPr>
          <w:rFonts w:eastAsia="Times New Roman"/>
          <w:b/>
          <w:bCs/>
          <w:color w:val="000000"/>
          <w:szCs w:val="17"/>
          <w:lang w:eastAsia="zh-CN"/>
        </w:rPr>
        <w:t>Mailing address</w:t>
      </w:r>
      <w:r w:rsidRPr="00356587">
        <w:rPr>
          <w:rFonts w:eastAsia="Times New Roman"/>
          <w:bCs/>
          <w:color w:val="000000"/>
          <w:szCs w:val="17"/>
          <w:lang w:eastAsia="zh-CN"/>
        </w:rPr>
        <w:t>: 12447 Heritage Springs Drive, Santa Fe Springs, CA 90670</w:t>
      </w:r>
    </w:p>
    <w:p w14:paraId="5F769FD0" w14:textId="77777777" w:rsidR="00356587" w:rsidRPr="00356587" w:rsidRDefault="00356587" w:rsidP="00356587">
      <w:pPr>
        <w:spacing w:after="60" w:line="200" w:lineRule="exact"/>
        <w:ind w:left="547"/>
        <w:contextualSpacing/>
        <w:jc w:val="both"/>
        <w:rPr>
          <w:rFonts w:eastAsia="Times New Roman"/>
          <w:bCs/>
          <w:color w:val="000000"/>
          <w:szCs w:val="17"/>
          <w:lang w:eastAsia="zh-CN"/>
        </w:rPr>
      </w:pPr>
      <w:r w:rsidRPr="00356587">
        <w:rPr>
          <w:rFonts w:eastAsia="Times New Roman"/>
          <w:b/>
          <w:bCs/>
          <w:color w:val="000000"/>
          <w:szCs w:val="17"/>
          <w:lang w:eastAsia="zh-CN"/>
        </w:rPr>
        <w:t>Attention to</w:t>
      </w:r>
      <w:r w:rsidRPr="00356587">
        <w:rPr>
          <w:rFonts w:eastAsia="Times New Roman"/>
          <w:bCs/>
          <w:color w:val="000000"/>
          <w:szCs w:val="17"/>
          <w:lang w:eastAsia="zh-CN"/>
        </w:rPr>
        <w:t xml:space="preserve">: </w:t>
      </w:r>
      <w:r w:rsidRPr="00356587">
        <w:rPr>
          <w:rFonts w:eastAsia="Times New Roman"/>
          <w:b/>
          <w:bCs/>
          <w:color w:val="000000"/>
          <w:szCs w:val="17"/>
          <w:lang w:eastAsia="zh-CN"/>
        </w:rPr>
        <w:t xml:space="preserve">Nem Malabuyo     </w:t>
      </w:r>
    </w:p>
    <w:p w14:paraId="64DDE2C6" w14:textId="77777777" w:rsidR="00356587" w:rsidRPr="00356587" w:rsidRDefault="00356587" w:rsidP="00356587">
      <w:pPr>
        <w:spacing w:after="60" w:line="200" w:lineRule="exact"/>
        <w:ind w:left="547"/>
        <w:contextualSpacing/>
        <w:rPr>
          <w:rFonts w:eastAsia="Times New Roman"/>
          <w:bCs/>
          <w:color w:val="000000"/>
          <w:szCs w:val="17"/>
          <w:lang w:eastAsia="zh-CN"/>
        </w:rPr>
      </w:pPr>
      <w:r w:rsidRPr="00356587">
        <w:rPr>
          <w:rFonts w:eastAsia="Times New Roman"/>
          <w:b/>
          <w:bCs/>
          <w:color w:val="000000"/>
          <w:szCs w:val="17"/>
          <w:lang w:eastAsia="zh-CN"/>
        </w:rPr>
        <w:t>Make check payable to</w:t>
      </w:r>
      <w:r w:rsidRPr="00356587">
        <w:rPr>
          <w:rFonts w:eastAsia="Times New Roman"/>
          <w:bCs/>
          <w:color w:val="000000"/>
          <w:szCs w:val="17"/>
          <w:lang w:eastAsia="zh-CN"/>
        </w:rPr>
        <w:t xml:space="preserve">: </w:t>
      </w:r>
      <w:r w:rsidRPr="00356587">
        <w:rPr>
          <w:rFonts w:eastAsia="Times New Roman"/>
          <w:b/>
          <w:bCs/>
          <w:color w:val="000000"/>
          <w:szCs w:val="17"/>
          <w:u w:val="single"/>
          <w:lang w:eastAsia="zh-CN"/>
        </w:rPr>
        <w:t>Ching Ngaihte</w:t>
      </w:r>
      <w:r w:rsidRPr="00356587">
        <w:rPr>
          <w:rFonts w:eastAsia="Times New Roman"/>
          <w:bCs/>
          <w:color w:val="000000"/>
          <w:szCs w:val="17"/>
          <w:lang w:eastAsia="zh-CN"/>
        </w:rPr>
        <w:t xml:space="preserve">   </w:t>
      </w:r>
      <w:r w:rsidRPr="00356587">
        <w:rPr>
          <w:rFonts w:eastAsia="Times New Roman"/>
          <w:b/>
          <w:bCs/>
          <w:color w:val="000000"/>
          <w:szCs w:val="17"/>
          <w:lang w:eastAsia="zh-CN"/>
        </w:rPr>
        <w:t>Memo:</w:t>
      </w:r>
      <w:r w:rsidRPr="00356587">
        <w:rPr>
          <w:rFonts w:eastAsia="Times New Roman"/>
          <w:bCs/>
          <w:color w:val="000000"/>
          <w:szCs w:val="17"/>
          <w:lang w:eastAsia="zh-CN"/>
        </w:rPr>
        <w:t xml:space="preserve"> </w:t>
      </w:r>
      <w:r w:rsidRPr="00356587">
        <w:rPr>
          <w:rFonts w:eastAsia="Times New Roman"/>
          <w:b/>
          <w:bCs/>
          <w:color w:val="000000"/>
          <w:szCs w:val="17"/>
          <w:lang w:eastAsia="zh-CN"/>
        </w:rPr>
        <w:t>Thang Memorial Love gift</w:t>
      </w:r>
      <w:r w:rsidRPr="00356587">
        <w:rPr>
          <w:rFonts w:eastAsia="Times New Roman"/>
          <w:bCs/>
          <w:color w:val="000000"/>
          <w:szCs w:val="17"/>
          <w:lang w:eastAsia="zh-CN"/>
        </w:rPr>
        <w:br/>
        <w:t>However, if you choose to donate through FECA,</w:t>
      </w:r>
      <w:r w:rsidRPr="00356587">
        <w:rPr>
          <w:rFonts w:eastAsia="Times New Roman"/>
          <w:b/>
          <w:bCs/>
          <w:color w:val="000000"/>
          <w:szCs w:val="17"/>
          <w:lang w:eastAsia="zh-CN"/>
        </w:rPr>
        <w:t xml:space="preserve"> please make the check payable to FECA and mail it </w:t>
      </w:r>
      <w:r w:rsidRPr="00356587">
        <w:rPr>
          <w:rFonts w:eastAsia="Times New Roman"/>
          <w:bCs/>
          <w:color w:val="000000"/>
          <w:szCs w:val="17"/>
          <w:lang w:eastAsia="zh-CN"/>
        </w:rPr>
        <w:t xml:space="preserve">to 2617 W. Beverly Blvd. Montebello, CA 90640. </w:t>
      </w:r>
      <w:r w:rsidRPr="00356587">
        <w:rPr>
          <w:rFonts w:eastAsia="Times New Roman"/>
          <w:bCs/>
          <w:color w:val="000000"/>
          <w:szCs w:val="17"/>
          <w:lang w:eastAsia="zh-CN"/>
        </w:rPr>
        <w:br/>
      </w:r>
      <w:r w:rsidRPr="00356587">
        <w:rPr>
          <w:rFonts w:eastAsia="Times New Roman"/>
          <w:b/>
          <w:bCs/>
          <w:color w:val="000000"/>
          <w:szCs w:val="17"/>
          <w:lang w:eastAsia="zh-CN"/>
        </w:rPr>
        <w:t xml:space="preserve">Memo: </w:t>
      </w:r>
      <w:r w:rsidRPr="00356587">
        <w:rPr>
          <w:rFonts w:eastAsia="Times New Roman"/>
          <w:bCs/>
          <w:color w:val="000000"/>
          <w:szCs w:val="17"/>
          <w:lang w:eastAsia="zh-CN"/>
        </w:rPr>
        <w:t>Thang Memorial Love gift.</w:t>
      </w:r>
    </w:p>
    <w:tbl>
      <w:tblPr>
        <w:tblpPr w:leftFromText="180" w:rightFromText="180" w:vertAnchor="text" w:horzAnchor="margin" w:tblpXSpec="right" w:tblpY="80"/>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92"/>
        <w:gridCol w:w="901"/>
        <w:gridCol w:w="270"/>
        <w:gridCol w:w="630"/>
        <w:gridCol w:w="540"/>
        <w:gridCol w:w="630"/>
        <w:gridCol w:w="540"/>
        <w:gridCol w:w="360"/>
        <w:gridCol w:w="720"/>
        <w:gridCol w:w="180"/>
        <w:gridCol w:w="901"/>
      </w:tblGrid>
      <w:tr w:rsidR="00356587" w:rsidRPr="00356587" w14:paraId="6D958A42" w14:textId="77777777" w:rsidTr="00356587">
        <w:trPr>
          <w:cantSplit/>
          <w:trHeight w:val="301"/>
        </w:trPr>
        <w:tc>
          <w:tcPr>
            <w:tcW w:w="7375" w:type="dxa"/>
            <w:gridSpan w:val="12"/>
            <w:tcBorders>
              <w:top w:val="single" w:sz="4" w:space="0" w:color="auto"/>
              <w:left w:val="single" w:sz="4" w:space="0" w:color="auto"/>
              <w:bottom w:val="single" w:sz="4" w:space="0" w:color="auto"/>
              <w:right w:val="single" w:sz="4" w:space="0" w:color="auto"/>
            </w:tcBorders>
            <w:vAlign w:val="center"/>
            <w:hideMark/>
          </w:tcPr>
          <w:p w14:paraId="2F51BB92" w14:textId="77777777" w:rsidR="00356587" w:rsidRPr="00356587" w:rsidRDefault="00356587" w:rsidP="00356587">
            <w:pPr>
              <w:spacing w:line="220" w:lineRule="exact"/>
              <w:jc w:val="center"/>
              <w:rPr>
                <w:rFonts w:eastAsia="UWCCKF (Big5)"/>
                <w:b/>
                <w:sz w:val="18"/>
                <w:szCs w:val="18"/>
                <w:lang w:eastAsia="zh-TW"/>
              </w:rPr>
            </w:pPr>
            <w:r w:rsidRPr="00356587">
              <w:rPr>
                <w:rFonts w:eastAsia="UWCCKF (Big5)"/>
                <w:b/>
                <w:sz w:val="18"/>
                <w:szCs w:val="18"/>
                <w:lang w:eastAsia="zh-TW"/>
              </w:rPr>
              <w:t>Last Sunday's Worship In-Person Attendance and Offering</w:t>
            </w:r>
          </w:p>
        </w:tc>
      </w:tr>
      <w:tr w:rsidR="00356587" w:rsidRPr="00356587" w14:paraId="444C7E63" w14:textId="77777777" w:rsidTr="00356587">
        <w:trPr>
          <w:cantSplit/>
          <w:trHeight w:val="237"/>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1CE5E4FD"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bottom w:val="single" w:sz="4" w:space="0" w:color="auto"/>
              <w:right w:val="nil"/>
            </w:tcBorders>
            <w:vAlign w:val="center"/>
            <w:hideMark/>
          </w:tcPr>
          <w:p w14:paraId="3A8E7DAD"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356587">
              <w:rPr>
                <w:rFonts w:eastAsia="UWCZKF (Big5)"/>
                <w:b/>
                <w:i/>
                <w:sz w:val="16"/>
                <w:szCs w:val="16"/>
                <w:lang w:eastAsia="zh-TW"/>
              </w:rPr>
              <w:t>Glendale</w:t>
            </w:r>
          </w:p>
        </w:tc>
        <w:tc>
          <w:tcPr>
            <w:tcW w:w="1800" w:type="dxa"/>
            <w:gridSpan w:val="3"/>
            <w:tcBorders>
              <w:top w:val="single" w:sz="4" w:space="0" w:color="auto"/>
              <w:left w:val="single" w:sz="4" w:space="0" w:color="auto"/>
              <w:bottom w:val="single" w:sz="4" w:space="0" w:color="auto"/>
              <w:right w:val="nil"/>
            </w:tcBorders>
            <w:vAlign w:val="center"/>
            <w:hideMark/>
          </w:tcPr>
          <w:p w14:paraId="07781F6E"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356587">
              <w:rPr>
                <w:rFonts w:eastAsia="UWCZKF (Big5)"/>
                <w:b/>
                <w:i/>
                <w:sz w:val="16"/>
                <w:szCs w:val="16"/>
                <w:lang w:eastAsia="zh-TW"/>
              </w:rPr>
              <w:t>SGV</w:t>
            </w:r>
          </w:p>
        </w:tc>
        <w:tc>
          <w:tcPr>
            <w:tcW w:w="11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65A80AD"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356587">
              <w:rPr>
                <w:rFonts w:eastAsia="UWCZKF (Big5)"/>
                <w:b/>
                <w:i/>
                <w:sz w:val="16"/>
                <w:szCs w:val="16"/>
                <w:lang w:eastAsia="zh-TW"/>
              </w:rPr>
              <w:t>Diamond Bar</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9072BC9"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356587">
              <w:rPr>
                <w:rFonts w:eastAsia="UWCZKF (Big5)"/>
                <w:b/>
                <w:i/>
                <w:sz w:val="16"/>
                <w:szCs w:val="16"/>
                <w:lang w:eastAsia="zh-TW"/>
              </w:rPr>
              <w:t>ACC</w:t>
            </w: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14:paraId="2327AE0A"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356587">
              <w:rPr>
                <w:rFonts w:eastAsia="UWCZKF (Big5)"/>
                <w:b/>
                <w:i/>
                <w:sz w:val="16"/>
                <w:szCs w:val="16"/>
                <w:lang w:eastAsia="zh-TW"/>
              </w:rPr>
              <w:t>Arcadia</w:t>
            </w:r>
          </w:p>
        </w:tc>
      </w:tr>
      <w:tr w:rsidR="00356587" w:rsidRPr="00356587" w14:paraId="4981F5BC" w14:textId="77777777" w:rsidTr="00356587">
        <w:trPr>
          <w:cantSplit/>
          <w:trHeight w:val="239"/>
        </w:trPr>
        <w:tc>
          <w:tcPr>
            <w:tcW w:w="7375" w:type="dxa"/>
            <w:vMerge/>
            <w:tcBorders>
              <w:top w:val="single" w:sz="4" w:space="0" w:color="auto"/>
              <w:left w:val="single" w:sz="4" w:space="0" w:color="auto"/>
              <w:bottom w:val="single" w:sz="4" w:space="0" w:color="auto"/>
              <w:right w:val="single" w:sz="4" w:space="0" w:color="auto"/>
            </w:tcBorders>
            <w:vAlign w:val="center"/>
            <w:hideMark/>
          </w:tcPr>
          <w:p w14:paraId="4599841D" w14:textId="77777777" w:rsidR="00356587" w:rsidRPr="00356587" w:rsidRDefault="00356587" w:rsidP="00356587">
            <w:pPr>
              <w:rPr>
                <w:rFonts w:eastAsia="UWCCKF (Big5)"/>
                <w:sz w:val="14"/>
                <w:szCs w:val="14"/>
                <w:lang w:eastAsia="zh-TW"/>
              </w:rPr>
            </w:pPr>
          </w:p>
        </w:tc>
        <w:tc>
          <w:tcPr>
            <w:tcW w:w="990" w:type="dxa"/>
            <w:vMerge/>
            <w:tcBorders>
              <w:top w:val="single" w:sz="4" w:space="0" w:color="auto"/>
              <w:left w:val="single" w:sz="4" w:space="0" w:color="auto"/>
              <w:bottom w:val="single" w:sz="4" w:space="0" w:color="auto"/>
              <w:right w:val="nil"/>
            </w:tcBorders>
            <w:vAlign w:val="center"/>
            <w:hideMark/>
          </w:tcPr>
          <w:p w14:paraId="2D6E38CF" w14:textId="77777777" w:rsidR="00356587" w:rsidRPr="00356587" w:rsidRDefault="00356587" w:rsidP="00356587">
            <w:pPr>
              <w:rPr>
                <w:rFonts w:eastAsia="UWCZKF (Big5)"/>
                <w:b/>
                <w:i/>
                <w:sz w:val="16"/>
                <w:szCs w:val="16"/>
                <w:lang w:eastAsia="zh-TW"/>
              </w:rPr>
            </w:pPr>
          </w:p>
        </w:tc>
        <w:tc>
          <w:tcPr>
            <w:tcW w:w="900" w:type="dxa"/>
            <w:tcBorders>
              <w:top w:val="single" w:sz="4" w:space="0" w:color="auto"/>
              <w:left w:val="single" w:sz="4" w:space="0" w:color="auto"/>
              <w:bottom w:val="single" w:sz="4" w:space="0" w:color="auto"/>
              <w:right w:val="nil"/>
            </w:tcBorders>
            <w:vAlign w:val="center"/>
            <w:hideMark/>
          </w:tcPr>
          <w:p w14:paraId="788622BB"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356587">
              <w:rPr>
                <w:rFonts w:eastAsia="UWCZKF (Big5)"/>
                <w:b/>
                <w:i/>
                <w:sz w:val="14"/>
                <w:szCs w:val="14"/>
                <w:lang w:eastAsia="zh-TW"/>
              </w:rPr>
              <w:t>SGV</w:t>
            </w:r>
          </w:p>
        </w:tc>
        <w:tc>
          <w:tcPr>
            <w:tcW w:w="900" w:type="dxa"/>
            <w:gridSpan w:val="2"/>
            <w:tcBorders>
              <w:top w:val="single" w:sz="4" w:space="0" w:color="auto"/>
              <w:left w:val="single" w:sz="4" w:space="0" w:color="auto"/>
              <w:bottom w:val="single" w:sz="4" w:space="0" w:color="auto"/>
              <w:right w:val="nil"/>
            </w:tcBorders>
            <w:vAlign w:val="center"/>
            <w:hideMark/>
          </w:tcPr>
          <w:p w14:paraId="4CEF4F5A"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356587">
              <w:rPr>
                <w:rFonts w:eastAsia="UWCZKF (Big5)"/>
                <w:b/>
                <w:i/>
                <w:sz w:val="14"/>
                <w:szCs w:val="14"/>
                <w:lang w:eastAsia="zh-TW"/>
              </w:rPr>
              <w:t>HOA</w:t>
            </w:r>
          </w:p>
        </w:tc>
        <w:tc>
          <w:tcPr>
            <w:tcW w:w="2340" w:type="dxa"/>
            <w:gridSpan w:val="2"/>
            <w:vMerge/>
            <w:tcBorders>
              <w:top w:val="single" w:sz="4" w:space="0" w:color="auto"/>
              <w:left w:val="single" w:sz="4" w:space="0" w:color="auto"/>
              <w:bottom w:val="single" w:sz="4" w:space="0" w:color="auto"/>
              <w:right w:val="single" w:sz="4" w:space="0" w:color="auto"/>
            </w:tcBorders>
            <w:vAlign w:val="center"/>
            <w:hideMark/>
          </w:tcPr>
          <w:p w14:paraId="13C40D6F" w14:textId="77777777" w:rsidR="00356587" w:rsidRPr="00356587" w:rsidRDefault="00356587" w:rsidP="00356587">
            <w:pPr>
              <w:rPr>
                <w:rFonts w:eastAsia="UWCZKF (Big5)"/>
                <w:b/>
                <w:i/>
                <w:sz w:val="16"/>
                <w:szCs w:val="16"/>
                <w:lang w:eastAsia="zh-TW"/>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14:paraId="634417B7" w14:textId="77777777" w:rsidR="00356587" w:rsidRPr="00356587" w:rsidRDefault="00356587" w:rsidP="00356587">
            <w:pPr>
              <w:rPr>
                <w:rFonts w:eastAsia="UWCZKF (Big5)"/>
                <w:b/>
                <w:i/>
                <w:sz w:val="16"/>
                <w:szCs w:val="16"/>
                <w:lang w:eastAsia="zh-TW"/>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464EB0C1"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356587">
              <w:rPr>
                <w:rFonts w:eastAsia="UWCZKF (Big5)"/>
                <w:b/>
                <w:i/>
                <w:sz w:val="14"/>
                <w:szCs w:val="14"/>
                <w:lang w:eastAsia="zh-TW"/>
              </w:rPr>
              <w:t>Arcadia</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DFBDD2"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356587">
              <w:rPr>
                <w:rFonts w:eastAsia="UWCZKF (Big5)"/>
                <w:b/>
                <w:i/>
                <w:sz w:val="14"/>
                <w:szCs w:val="14"/>
                <w:lang w:eastAsia="zh-TW"/>
              </w:rPr>
              <w:t>GCDC</w:t>
            </w:r>
          </w:p>
        </w:tc>
      </w:tr>
      <w:tr w:rsidR="00356587" w:rsidRPr="00356587" w14:paraId="18ED4FFE" w14:textId="77777777" w:rsidTr="00356587">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hideMark/>
          </w:tcPr>
          <w:p w14:paraId="19BCFBF9" w14:textId="77777777" w:rsidR="00356587" w:rsidRPr="00356587" w:rsidRDefault="00356587" w:rsidP="00356587">
            <w:pPr>
              <w:spacing w:line="220" w:lineRule="exact"/>
              <w:ind w:left="-43" w:right="-43"/>
              <w:jc w:val="center"/>
              <w:rPr>
                <w:b/>
                <w:i/>
                <w:sz w:val="14"/>
                <w:szCs w:val="14"/>
              </w:rPr>
            </w:pPr>
            <w:r w:rsidRPr="00356587">
              <w:rPr>
                <w:b/>
                <w:i/>
                <w:sz w:val="14"/>
                <w:szCs w:val="14"/>
              </w:rPr>
              <w:t>Mandarin</w:t>
            </w:r>
          </w:p>
        </w:tc>
        <w:tc>
          <w:tcPr>
            <w:tcW w:w="990" w:type="dxa"/>
            <w:tcBorders>
              <w:top w:val="single" w:sz="4" w:space="0" w:color="auto"/>
              <w:left w:val="nil"/>
              <w:bottom w:val="dotted" w:sz="4" w:space="0" w:color="DBE5F1"/>
              <w:right w:val="single" w:sz="4" w:space="0" w:color="auto"/>
            </w:tcBorders>
            <w:vAlign w:val="bottom"/>
            <w:hideMark/>
          </w:tcPr>
          <w:p w14:paraId="021B4EA9"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112</w:t>
            </w:r>
          </w:p>
        </w:tc>
        <w:tc>
          <w:tcPr>
            <w:tcW w:w="900" w:type="dxa"/>
            <w:tcBorders>
              <w:top w:val="single" w:sz="4" w:space="0" w:color="auto"/>
              <w:left w:val="single" w:sz="4" w:space="0" w:color="auto"/>
              <w:bottom w:val="dotted" w:sz="4" w:space="0" w:color="DBE5F1"/>
              <w:right w:val="single" w:sz="4" w:space="0" w:color="auto"/>
            </w:tcBorders>
            <w:vAlign w:val="center"/>
            <w:hideMark/>
          </w:tcPr>
          <w:p w14:paraId="6CA55CA5"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356587">
              <w:rPr>
                <w:rFonts w:eastAsia="SimSun"/>
                <w:sz w:val="16"/>
                <w:szCs w:val="16"/>
                <w:lang w:eastAsia="zh-CN"/>
              </w:rPr>
              <w:t>219</w:t>
            </w:r>
          </w:p>
        </w:tc>
        <w:tc>
          <w:tcPr>
            <w:tcW w:w="900" w:type="dxa"/>
            <w:gridSpan w:val="2"/>
            <w:tcBorders>
              <w:top w:val="single" w:sz="4" w:space="0" w:color="auto"/>
              <w:left w:val="single" w:sz="4" w:space="0" w:color="auto"/>
              <w:bottom w:val="dotted" w:sz="4" w:space="0" w:color="DBE5F1"/>
              <w:right w:val="single" w:sz="4" w:space="0" w:color="auto"/>
            </w:tcBorders>
            <w:vAlign w:val="center"/>
            <w:hideMark/>
          </w:tcPr>
          <w:p w14:paraId="1EE00914"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SimSun"/>
                <w:sz w:val="16"/>
                <w:szCs w:val="16"/>
                <w:lang w:eastAsia="zh-CN"/>
              </w:rPr>
            </w:pPr>
            <w:r w:rsidRPr="00356587">
              <w:rPr>
                <w:rFonts w:eastAsia="SimSun"/>
                <w:sz w:val="16"/>
                <w:szCs w:val="16"/>
                <w:lang w:eastAsia="zh-CN"/>
              </w:rPr>
              <w:t>48</w:t>
            </w:r>
          </w:p>
        </w:tc>
        <w:tc>
          <w:tcPr>
            <w:tcW w:w="1170" w:type="dxa"/>
            <w:gridSpan w:val="2"/>
            <w:tcBorders>
              <w:top w:val="single" w:sz="4" w:space="0" w:color="auto"/>
              <w:left w:val="single" w:sz="4" w:space="0" w:color="auto"/>
              <w:bottom w:val="dotted" w:sz="4" w:space="0" w:color="DBE5F1"/>
              <w:right w:val="single" w:sz="4" w:space="0" w:color="auto"/>
            </w:tcBorders>
            <w:vAlign w:val="center"/>
            <w:hideMark/>
          </w:tcPr>
          <w:p w14:paraId="13C8F44C"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93</w:t>
            </w:r>
          </w:p>
        </w:tc>
        <w:tc>
          <w:tcPr>
            <w:tcW w:w="900" w:type="dxa"/>
            <w:gridSpan w:val="2"/>
            <w:tcBorders>
              <w:top w:val="single" w:sz="4" w:space="0" w:color="auto"/>
              <w:left w:val="single" w:sz="4" w:space="0" w:color="auto"/>
              <w:bottom w:val="dotted" w:sz="4" w:space="0" w:color="DBE5F1"/>
              <w:right w:val="single" w:sz="4" w:space="0" w:color="auto"/>
            </w:tcBorders>
            <w:vAlign w:val="center"/>
            <w:hideMark/>
          </w:tcPr>
          <w:p w14:paraId="1F50CBA6"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c>
          <w:tcPr>
            <w:tcW w:w="900" w:type="dxa"/>
            <w:gridSpan w:val="2"/>
            <w:tcBorders>
              <w:top w:val="single" w:sz="4" w:space="0" w:color="auto"/>
              <w:left w:val="single" w:sz="4" w:space="0" w:color="auto"/>
              <w:bottom w:val="dotted" w:sz="4" w:space="0" w:color="DBE5F1"/>
              <w:right w:val="single" w:sz="4" w:space="0" w:color="auto"/>
            </w:tcBorders>
            <w:vAlign w:val="center"/>
            <w:hideMark/>
          </w:tcPr>
          <w:p w14:paraId="79A15014"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8"/>
                <w:szCs w:val="18"/>
                <w:lang w:eastAsia="zh-TW"/>
              </w:rPr>
            </w:pPr>
            <w:r w:rsidRPr="00356587">
              <w:rPr>
                <w:rFonts w:eastAsia="DFKai-SB"/>
                <w:sz w:val="18"/>
                <w:szCs w:val="18"/>
                <w:lang w:eastAsia="zh-TW"/>
              </w:rPr>
              <w:t>37</w:t>
            </w:r>
          </w:p>
        </w:tc>
        <w:tc>
          <w:tcPr>
            <w:tcW w:w="900" w:type="dxa"/>
            <w:tcBorders>
              <w:top w:val="single" w:sz="4" w:space="0" w:color="auto"/>
              <w:left w:val="single" w:sz="4" w:space="0" w:color="auto"/>
              <w:bottom w:val="dotted" w:sz="4" w:space="0" w:color="DBE5F1"/>
              <w:right w:val="single" w:sz="4" w:space="0" w:color="auto"/>
            </w:tcBorders>
            <w:vAlign w:val="center"/>
            <w:hideMark/>
          </w:tcPr>
          <w:p w14:paraId="3C8A18FC"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8"/>
                <w:szCs w:val="18"/>
                <w:lang w:eastAsia="zh-TW"/>
              </w:rPr>
            </w:pPr>
            <w:r w:rsidRPr="00356587">
              <w:rPr>
                <w:rFonts w:eastAsia="DFKai-SB"/>
                <w:sz w:val="18"/>
                <w:szCs w:val="18"/>
                <w:lang w:eastAsia="zh-TW"/>
              </w:rPr>
              <w:t>22</w:t>
            </w:r>
          </w:p>
        </w:tc>
      </w:tr>
      <w:tr w:rsidR="00356587" w:rsidRPr="00356587" w14:paraId="6F634BC9" w14:textId="77777777" w:rsidTr="00356587">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hideMark/>
          </w:tcPr>
          <w:p w14:paraId="632291F2" w14:textId="77777777" w:rsidR="00356587" w:rsidRPr="00356587" w:rsidRDefault="00356587" w:rsidP="00356587">
            <w:pPr>
              <w:spacing w:line="220" w:lineRule="exact"/>
              <w:ind w:left="-43" w:right="-43"/>
              <w:jc w:val="center"/>
              <w:rPr>
                <w:b/>
                <w:i/>
                <w:sz w:val="13"/>
                <w:szCs w:val="13"/>
              </w:rPr>
            </w:pPr>
            <w:r w:rsidRPr="00356587">
              <w:rPr>
                <w:b/>
                <w:i/>
                <w:sz w:val="13"/>
                <w:szCs w:val="13"/>
              </w:rPr>
              <w:t>Cantonese</w:t>
            </w:r>
          </w:p>
        </w:tc>
        <w:tc>
          <w:tcPr>
            <w:tcW w:w="990" w:type="dxa"/>
            <w:tcBorders>
              <w:top w:val="dotted" w:sz="4" w:space="0" w:color="DBE5F1"/>
              <w:left w:val="nil"/>
              <w:bottom w:val="dotted" w:sz="4" w:space="0" w:color="DBE5F1"/>
              <w:right w:val="single" w:sz="4" w:space="0" w:color="auto"/>
            </w:tcBorders>
            <w:vAlign w:val="bottom"/>
            <w:hideMark/>
          </w:tcPr>
          <w:p w14:paraId="4045E67A"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22</w:t>
            </w:r>
          </w:p>
        </w:tc>
        <w:tc>
          <w:tcPr>
            <w:tcW w:w="900" w:type="dxa"/>
            <w:tcBorders>
              <w:top w:val="dotted" w:sz="4" w:space="0" w:color="DBE5F1"/>
              <w:left w:val="single" w:sz="4" w:space="0" w:color="auto"/>
              <w:bottom w:val="dotted" w:sz="4" w:space="0" w:color="DBE5F1"/>
              <w:right w:val="single" w:sz="4" w:space="0" w:color="auto"/>
            </w:tcBorders>
            <w:vAlign w:val="center"/>
            <w:hideMark/>
          </w:tcPr>
          <w:p w14:paraId="54A7AFEF"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356587">
              <w:rPr>
                <w:rFonts w:eastAsia="DFKai-SB"/>
                <w:sz w:val="16"/>
                <w:szCs w:val="16"/>
                <w:lang w:eastAsia="zh-TW"/>
              </w:rPr>
              <w:t>110</w:t>
            </w:r>
          </w:p>
        </w:tc>
        <w:tc>
          <w:tcPr>
            <w:tcW w:w="900" w:type="dxa"/>
            <w:gridSpan w:val="2"/>
            <w:tcBorders>
              <w:top w:val="dotted" w:sz="4" w:space="0" w:color="DBE5F1"/>
              <w:left w:val="single" w:sz="4" w:space="0" w:color="auto"/>
              <w:bottom w:val="dotted" w:sz="4" w:space="0" w:color="DBE5F1"/>
              <w:right w:val="single" w:sz="4" w:space="0" w:color="auto"/>
            </w:tcBorders>
            <w:vAlign w:val="center"/>
            <w:hideMark/>
          </w:tcPr>
          <w:p w14:paraId="401546F4"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356587">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vAlign w:val="center"/>
            <w:hideMark/>
          </w:tcPr>
          <w:p w14:paraId="0B4FE466"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89</w:t>
            </w:r>
          </w:p>
        </w:tc>
        <w:tc>
          <w:tcPr>
            <w:tcW w:w="900" w:type="dxa"/>
            <w:gridSpan w:val="2"/>
            <w:tcBorders>
              <w:top w:val="dotted" w:sz="4" w:space="0" w:color="DBE5F1"/>
              <w:left w:val="single" w:sz="4" w:space="0" w:color="auto"/>
              <w:bottom w:val="dotted" w:sz="4" w:space="0" w:color="DBE5F1"/>
              <w:right w:val="single" w:sz="4" w:space="0" w:color="auto"/>
            </w:tcBorders>
            <w:vAlign w:val="center"/>
            <w:hideMark/>
          </w:tcPr>
          <w:p w14:paraId="12F9C3CC"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vAlign w:val="center"/>
            <w:hideMark/>
          </w:tcPr>
          <w:p w14:paraId="12D91911"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116</w:t>
            </w:r>
          </w:p>
        </w:tc>
        <w:tc>
          <w:tcPr>
            <w:tcW w:w="900" w:type="dxa"/>
            <w:tcBorders>
              <w:top w:val="dotted" w:sz="4" w:space="0" w:color="DBE5F1"/>
              <w:left w:val="single" w:sz="4" w:space="0" w:color="auto"/>
              <w:bottom w:val="dotted" w:sz="4" w:space="0" w:color="DBE5F1"/>
              <w:right w:val="single" w:sz="4" w:space="0" w:color="auto"/>
            </w:tcBorders>
            <w:vAlign w:val="center"/>
            <w:hideMark/>
          </w:tcPr>
          <w:p w14:paraId="2DA35E3E"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r>
      <w:tr w:rsidR="00356587" w:rsidRPr="00356587" w14:paraId="0A0D6158" w14:textId="77777777" w:rsidTr="00356587">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hideMark/>
          </w:tcPr>
          <w:p w14:paraId="4F5F4100" w14:textId="77777777" w:rsidR="00356587" w:rsidRPr="00356587" w:rsidRDefault="00356587" w:rsidP="00356587">
            <w:pPr>
              <w:spacing w:line="220" w:lineRule="exact"/>
              <w:ind w:left="-43" w:right="-43"/>
              <w:jc w:val="center"/>
              <w:rPr>
                <w:rFonts w:eastAsia="UWCZKF (Big5)"/>
                <w:b/>
                <w:i/>
                <w:sz w:val="14"/>
                <w:szCs w:val="14"/>
                <w:lang w:eastAsia="zh-TW"/>
              </w:rPr>
            </w:pPr>
            <w:r w:rsidRPr="00356587">
              <w:rPr>
                <w:b/>
                <w:i/>
                <w:sz w:val="14"/>
                <w:szCs w:val="14"/>
              </w:rPr>
              <w:t>Eng</w:t>
            </w:r>
            <w:r w:rsidRPr="00356587">
              <w:rPr>
                <w:rFonts w:eastAsia="SimSun"/>
                <w:b/>
                <w:i/>
                <w:sz w:val="14"/>
                <w:szCs w:val="14"/>
                <w:lang w:eastAsia="zh-CN"/>
              </w:rPr>
              <w:t>lish</w:t>
            </w:r>
          </w:p>
        </w:tc>
        <w:tc>
          <w:tcPr>
            <w:tcW w:w="990" w:type="dxa"/>
            <w:tcBorders>
              <w:top w:val="dotted" w:sz="4" w:space="0" w:color="DBE5F1"/>
              <w:left w:val="nil"/>
              <w:bottom w:val="dotted" w:sz="4" w:space="0" w:color="DBE5F1"/>
              <w:right w:val="single" w:sz="4" w:space="0" w:color="auto"/>
            </w:tcBorders>
            <w:vAlign w:val="bottom"/>
            <w:hideMark/>
          </w:tcPr>
          <w:p w14:paraId="144D74E5"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135</w:t>
            </w:r>
          </w:p>
        </w:tc>
        <w:tc>
          <w:tcPr>
            <w:tcW w:w="900" w:type="dxa"/>
            <w:tcBorders>
              <w:top w:val="dotted" w:sz="4" w:space="0" w:color="DBE5F1"/>
              <w:left w:val="single" w:sz="4" w:space="0" w:color="auto"/>
              <w:bottom w:val="dotted" w:sz="4" w:space="0" w:color="DBE5F1"/>
              <w:right w:val="single" w:sz="4" w:space="0" w:color="auto"/>
            </w:tcBorders>
            <w:hideMark/>
          </w:tcPr>
          <w:p w14:paraId="7A8A2B23"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356587">
              <w:rPr>
                <w:rFonts w:eastAsia="DFKai-SB"/>
                <w:sz w:val="16"/>
                <w:szCs w:val="16"/>
                <w:lang w:eastAsia="zh-TW"/>
              </w:rPr>
              <w:t>41</w:t>
            </w:r>
          </w:p>
        </w:tc>
        <w:tc>
          <w:tcPr>
            <w:tcW w:w="900" w:type="dxa"/>
            <w:gridSpan w:val="2"/>
            <w:tcBorders>
              <w:top w:val="dotted" w:sz="4" w:space="0" w:color="DBE5F1"/>
              <w:left w:val="single" w:sz="4" w:space="0" w:color="auto"/>
              <w:bottom w:val="dotted" w:sz="4" w:space="0" w:color="DBE5F1"/>
              <w:right w:val="single" w:sz="4" w:space="0" w:color="auto"/>
            </w:tcBorders>
            <w:hideMark/>
          </w:tcPr>
          <w:p w14:paraId="21A5D587" w14:textId="77777777" w:rsidR="00356587" w:rsidRPr="00356587" w:rsidRDefault="00356587" w:rsidP="00356587">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sz w:val="16"/>
                <w:szCs w:val="16"/>
                <w:lang w:eastAsia="zh-TW"/>
              </w:rPr>
            </w:pPr>
            <w:r w:rsidRPr="00356587">
              <w:rPr>
                <w:rFonts w:eastAsia="DFKai-SB"/>
                <w:sz w:val="16"/>
                <w:szCs w:val="16"/>
                <w:lang w:eastAsia="zh-TW"/>
              </w:rPr>
              <w:t>--</w:t>
            </w:r>
          </w:p>
        </w:tc>
        <w:tc>
          <w:tcPr>
            <w:tcW w:w="1170" w:type="dxa"/>
            <w:gridSpan w:val="2"/>
            <w:tcBorders>
              <w:top w:val="dotted" w:sz="4" w:space="0" w:color="DBE5F1"/>
              <w:left w:val="single" w:sz="4" w:space="0" w:color="auto"/>
              <w:bottom w:val="dotted" w:sz="4" w:space="0" w:color="DBE5F1"/>
              <w:right w:val="single" w:sz="4" w:space="0" w:color="auto"/>
            </w:tcBorders>
            <w:hideMark/>
          </w:tcPr>
          <w:p w14:paraId="71FD609A"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c>
          <w:tcPr>
            <w:tcW w:w="900" w:type="dxa"/>
            <w:gridSpan w:val="2"/>
            <w:tcBorders>
              <w:top w:val="dotted" w:sz="4" w:space="0" w:color="DBE5F1"/>
              <w:left w:val="single" w:sz="4" w:space="0" w:color="auto"/>
              <w:bottom w:val="dotted" w:sz="4" w:space="0" w:color="DBE5F1"/>
              <w:right w:val="single" w:sz="4" w:space="0" w:color="auto"/>
            </w:tcBorders>
            <w:hideMark/>
          </w:tcPr>
          <w:p w14:paraId="206FD581"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92</w:t>
            </w:r>
          </w:p>
        </w:tc>
        <w:tc>
          <w:tcPr>
            <w:tcW w:w="900" w:type="dxa"/>
            <w:gridSpan w:val="2"/>
            <w:tcBorders>
              <w:top w:val="dotted" w:sz="4" w:space="0" w:color="DBE5F1"/>
              <w:left w:val="single" w:sz="4" w:space="0" w:color="auto"/>
              <w:bottom w:val="dotted" w:sz="4" w:space="0" w:color="DBE5F1"/>
              <w:right w:val="single" w:sz="4" w:space="0" w:color="auto"/>
            </w:tcBorders>
            <w:vAlign w:val="center"/>
            <w:hideMark/>
          </w:tcPr>
          <w:p w14:paraId="7D5E7C84"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84</w:t>
            </w:r>
          </w:p>
        </w:tc>
        <w:tc>
          <w:tcPr>
            <w:tcW w:w="900" w:type="dxa"/>
            <w:tcBorders>
              <w:top w:val="dotted" w:sz="4" w:space="0" w:color="DBE5F1"/>
              <w:left w:val="single" w:sz="4" w:space="0" w:color="auto"/>
              <w:bottom w:val="dotted" w:sz="4" w:space="0" w:color="DBE5F1"/>
              <w:right w:val="single" w:sz="4" w:space="0" w:color="auto"/>
            </w:tcBorders>
            <w:vAlign w:val="center"/>
            <w:hideMark/>
          </w:tcPr>
          <w:p w14:paraId="2CDBDF2C"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r>
      <w:tr w:rsidR="00356587" w:rsidRPr="00356587" w14:paraId="494AE344" w14:textId="77777777" w:rsidTr="00356587">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hideMark/>
          </w:tcPr>
          <w:p w14:paraId="3E5C35F3" w14:textId="77777777" w:rsidR="00356587" w:rsidRPr="00356587" w:rsidRDefault="00356587" w:rsidP="00356587">
            <w:pPr>
              <w:spacing w:line="220" w:lineRule="exact"/>
              <w:ind w:left="-43" w:right="-43"/>
              <w:jc w:val="center"/>
              <w:rPr>
                <w:rFonts w:eastAsia="UWCZKF (Big5)"/>
                <w:b/>
                <w:i/>
                <w:sz w:val="14"/>
                <w:szCs w:val="14"/>
                <w:lang w:eastAsia="zh-TW"/>
              </w:rPr>
            </w:pPr>
            <w:r w:rsidRPr="00356587">
              <w:rPr>
                <w:rFonts w:eastAsia="UWCZKF (Big5)"/>
                <w:b/>
                <w:i/>
                <w:sz w:val="14"/>
                <w:szCs w:val="14"/>
                <w:lang w:eastAsia="zh-TW"/>
              </w:rPr>
              <w:t>Youth</w:t>
            </w:r>
          </w:p>
        </w:tc>
        <w:tc>
          <w:tcPr>
            <w:tcW w:w="990" w:type="dxa"/>
            <w:tcBorders>
              <w:top w:val="dotted" w:sz="4" w:space="0" w:color="DBE5F1"/>
              <w:left w:val="single" w:sz="4" w:space="0" w:color="auto"/>
              <w:bottom w:val="single" w:sz="4" w:space="0" w:color="auto"/>
              <w:right w:val="single" w:sz="4" w:space="0" w:color="auto"/>
            </w:tcBorders>
            <w:hideMark/>
          </w:tcPr>
          <w:p w14:paraId="728E81F7"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356587">
              <w:rPr>
                <w:rFonts w:eastAsia="SimSun"/>
                <w:sz w:val="16"/>
                <w:szCs w:val="16"/>
                <w:lang w:eastAsia="zh-CN"/>
              </w:rPr>
              <w:t>10</w:t>
            </w:r>
          </w:p>
        </w:tc>
        <w:tc>
          <w:tcPr>
            <w:tcW w:w="900" w:type="dxa"/>
            <w:tcBorders>
              <w:top w:val="dotted" w:sz="4" w:space="0" w:color="DBE5F1"/>
              <w:left w:val="single" w:sz="4" w:space="0" w:color="auto"/>
              <w:bottom w:val="single" w:sz="4" w:space="0" w:color="auto"/>
              <w:right w:val="single" w:sz="4" w:space="0" w:color="auto"/>
            </w:tcBorders>
            <w:hideMark/>
          </w:tcPr>
          <w:p w14:paraId="601CE700"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356587">
              <w:rPr>
                <w:rFonts w:eastAsia="SimSun"/>
                <w:sz w:val="16"/>
                <w:szCs w:val="16"/>
                <w:lang w:eastAsia="zh-CN"/>
              </w:rPr>
              <w:t>44</w:t>
            </w:r>
          </w:p>
        </w:tc>
        <w:tc>
          <w:tcPr>
            <w:tcW w:w="900" w:type="dxa"/>
            <w:gridSpan w:val="2"/>
            <w:tcBorders>
              <w:top w:val="dotted" w:sz="4" w:space="0" w:color="DBE5F1"/>
              <w:left w:val="single" w:sz="4" w:space="0" w:color="auto"/>
              <w:bottom w:val="single" w:sz="4" w:space="0" w:color="auto"/>
              <w:right w:val="single" w:sz="4" w:space="0" w:color="auto"/>
            </w:tcBorders>
            <w:hideMark/>
          </w:tcPr>
          <w:p w14:paraId="4FD6D805"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356587">
              <w:rPr>
                <w:rFonts w:eastAsia="SimSun"/>
                <w:sz w:val="16"/>
                <w:szCs w:val="16"/>
                <w:lang w:eastAsia="zh-CN"/>
              </w:rPr>
              <w:t>1</w:t>
            </w:r>
          </w:p>
        </w:tc>
        <w:tc>
          <w:tcPr>
            <w:tcW w:w="1170" w:type="dxa"/>
            <w:gridSpan w:val="2"/>
            <w:tcBorders>
              <w:top w:val="dotted" w:sz="4" w:space="0" w:color="DBE5F1"/>
              <w:left w:val="single" w:sz="4" w:space="0" w:color="auto"/>
              <w:bottom w:val="single" w:sz="4" w:space="0" w:color="auto"/>
              <w:right w:val="single" w:sz="4" w:space="0" w:color="auto"/>
            </w:tcBorders>
            <w:hideMark/>
          </w:tcPr>
          <w:p w14:paraId="002A1CAD"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SimSun"/>
                <w:sz w:val="16"/>
                <w:szCs w:val="16"/>
                <w:lang w:eastAsia="zh-CN"/>
              </w:rPr>
            </w:pPr>
            <w:r w:rsidRPr="00356587">
              <w:rPr>
                <w:rFonts w:eastAsia="DFKai-SB"/>
                <w:sz w:val="16"/>
                <w:szCs w:val="16"/>
                <w:lang w:eastAsia="zh-TW"/>
              </w:rPr>
              <w:t>w/ACC</w:t>
            </w:r>
          </w:p>
        </w:tc>
        <w:tc>
          <w:tcPr>
            <w:tcW w:w="900" w:type="dxa"/>
            <w:gridSpan w:val="2"/>
            <w:tcBorders>
              <w:top w:val="dotted" w:sz="4" w:space="0" w:color="DBE5F1"/>
              <w:left w:val="single" w:sz="4" w:space="0" w:color="auto"/>
              <w:bottom w:val="single" w:sz="4" w:space="0" w:color="auto"/>
              <w:right w:val="single" w:sz="4" w:space="0" w:color="auto"/>
            </w:tcBorders>
            <w:hideMark/>
          </w:tcPr>
          <w:p w14:paraId="6A9AB8B1"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c>
          <w:tcPr>
            <w:tcW w:w="900" w:type="dxa"/>
            <w:gridSpan w:val="2"/>
            <w:tcBorders>
              <w:top w:val="dotted" w:sz="4" w:space="0" w:color="DBE5F1"/>
              <w:left w:val="single" w:sz="4" w:space="0" w:color="auto"/>
              <w:bottom w:val="nil"/>
              <w:right w:val="single" w:sz="4" w:space="0" w:color="auto"/>
            </w:tcBorders>
            <w:hideMark/>
          </w:tcPr>
          <w:p w14:paraId="4CAC3FB5"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w/English</w:t>
            </w:r>
          </w:p>
        </w:tc>
        <w:tc>
          <w:tcPr>
            <w:tcW w:w="900" w:type="dxa"/>
            <w:tcBorders>
              <w:top w:val="dotted" w:sz="4" w:space="0" w:color="DBE5F1"/>
              <w:left w:val="single" w:sz="4" w:space="0" w:color="auto"/>
              <w:bottom w:val="nil"/>
              <w:right w:val="single" w:sz="4" w:space="0" w:color="auto"/>
            </w:tcBorders>
            <w:hideMark/>
          </w:tcPr>
          <w:p w14:paraId="0714F014" w14:textId="77777777" w:rsidR="00356587" w:rsidRPr="00356587" w:rsidRDefault="00356587" w:rsidP="00356587">
            <w:pPr>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56587">
              <w:rPr>
                <w:rFonts w:eastAsia="DFKai-SB"/>
                <w:sz w:val="16"/>
                <w:szCs w:val="16"/>
                <w:lang w:eastAsia="zh-TW"/>
              </w:rPr>
              <w:t>--</w:t>
            </w:r>
          </w:p>
        </w:tc>
      </w:tr>
      <w:tr w:rsidR="00356587" w:rsidRPr="00356587" w14:paraId="10B5BF4B" w14:textId="77777777" w:rsidTr="00356587">
        <w:trPr>
          <w:cantSplit/>
          <w:trHeight w:val="237"/>
        </w:trPr>
        <w:tc>
          <w:tcPr>
            <w:tcW w:w="7375" w:type="dxa"/>
            <w:gridSpan w:val="12"/>
            <w:tcBorders>
              <w:top w:val="single" w:sz="4" w:space="0" w:color="auto"/>
              <w:left w:val="single" w:sz="4" w:space="0" w:color="auto"/>
              <w:bottom w:val="single" w:sz="12" w:space="0" w:color="auto"/>
              <w:right w:val="single" w:sz="4" w:space="0" w:color="auto"/>
            </w:tcBorders>
            <w:vAlign w:val="center"/>
            <w:hideMark/>
          </w:tcPr>
          <w:p w14:paraId="58FD83CA" w14:textId="77777777" w:rsidR="00356587" w:rsidRPr="00356587" w:rsidRDefault="00356587" w:rsidP="00356587">
            <w:pPr>
              <w:spacing w:line="220" w:lineRule="exact"/>
              <w:jc w:val="both"/>
              <w:rPr>
                <w:rFonts w:eastAsia="Times New Roman"/>
                <w:b/>
                <w:sz w:val="18"/>
                <w:szCs w:val="18"/>
                <w:lang w:eastAsia="zh-CN"/>
              </w:rPr>
            </w:pPr>
            <w:r w:rsidRPr="00356587">
              <w:rPr>
                <w:rFonts w:eastAsia="Times New Roman"/>
                <w:b/>
                <w:sz w:val="18"/>
                <w:szCs w:val="18"/>
                <w:lang w:eastAsia="zh-CN"/>
              </w:rPr>
              <w:t xml:space="preserve">                                                                                                                                       Total: 1,275</w:t>
            </w:r>
          </w:p>
        </w:tc>
      </w:tr>
      <w:tr w:rsidR="00356587" w:rsidRPr="00356587" w14:paraId="06CC13D0" w14:textId="77777777" w:rsidTr="00356587">
        <w:trPr>
          <w:cantSplit/>
          <w:trHeight w:hRule="exact" w:val="237"/>
        </w:trPr>
        <w:tc>
          <w:tcPr>
            <w:tcW w:w="1705"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vAlign w:val="center"/>
          </w:tcPr>
          <w:p w14:paraId="27784ABB" w14:textId="77777777" w:rsidR="00356587" w:rsidRPr="00356587" w:rsidRDefault="00356587" w:rsidP="00356587">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noWrap/>
            <w:tcMar>
              <w:top w:w="0" w:type="dxa"/>
              <w:left w:w="0" w:type="dxa"/>
              <w:bottom w:w="0" w:type="dxa"/>
              <w:right w:w="0" w:type="dxa"/>
            </w:tcMar>
            <w:vAlign w:val="center"/>
            <w:hideMark/>
          </w:tcPr>
          <w:p w14:paraId="4CD7C166" w14:textId="77777777" w:rsidR="00356587" w:rsidRPr="00356587" w:rsidRDefault="00356587" w:rsidP="00356587">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356587">
              <w:rPr>
                <w:rFonts w:eastAsia="SimSun"/>
                <w:b/>
                <w:i/>
                <w:sz w:val="16"/>
                <w:szCs w:val="16"/>
                <w:lang w:eastAsia="zh-CN"/>
              </w:rPr>
              <w:t>Glendale</w:t>
            </w:r>
          </w:p>
          <w:p w14:paraId="0C233B40" w14:textId="77777777" w:rsidR="00356587" w:rsidRPr="00356587" w:rsidRDefault="00356587" w:rsidP="0035658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356587">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noWrap/>
            <w:tcMar>
              <w:top w:w="0" w:type="dxa"/>
              <w:left w:w="0" w:type="dxa"/>
              <w:bottom w:w="0" w:type="dxa"/>
              <w:right w:w="0" w:type="dxa"/>
            </w:tcMar>
            <w:vAlign w:val="center"/>
            <w:hideMark/>
          </w:tcPr>
          <w:p w14:paraId="3EA4CDE2" w14:textId="77777777" w:rsidR="00356587" w:rsidRPr="00356587" w:rsidRDefault="00356587" w:rsidP="0035658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356587">
              <w:rPr>
                <w:rFonts w:eastAsia="SimSun"/>
                <w:b/>
                <w:i/>
                <w:sz w:val="16"/>
                <w:szCs w:val="16"/>
                <w:lang w:eastAsia="zh-CN"/>
              </w:rPr>
              <w:t>SGV</w:t>
            </w:r>
          </w:p>
        </w:tc>
        <w:tc>
          <w:tcPr>
            <w:tcW w:w="1170" w:type="dxa"/>
            <w:gridSpan w:val="2"/>
            <w:tcBorders>
              <w:top w:val="single" w:sz="4" w:space="0" w:color="auto"/>
              <w:left w:val="single" w:sz="4" w:space="0" w:color="auto"/>
              <w:bottom w:val="single" w:sz="2" w:space="0" w:color="auto"/>
              <w:right w:val="single" w:sz="4" w:space="0" w:color="auto"/>
            </w:tcBorders>
            <w:vAlign w:val="center"/>
            <w:hideMark/>
          </w:tcPr>
          <w:p w14:paraId="537B2374" w14:textId="77777777" w:rsidR="00356587" w:rsidRPr="00356587" w:rsidRDefault="00356587" w:rsidP="0035658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356587">
              <w:rPr>
                <w:rFonts w:eastAsia="SimSun"/>
                <w:b/>
                <w:i/>
                <w:sz w:val="16"/>
                <w:szCs w:val="16"/>
                <w:lang w:eastAsia="zh-CN"/>
              </w:rPr>
              <w:t>Diamond Bar</w:t>
            </w:r>
          </w:p>
        </w:tc>
        <w:tc>
          <w:tcPr>
            <w:tcW w:w="1080" w:type="dxa"/>
            <w:gridSpan w:val="2"/>
            <w:tcBorders>
              <w:top w:val="single" w:sz="4" w:space="0" w:color="auto"/>
              <w:left w:val="single" w:sz="4" w:space="0" w:color="auto"/>
              <w:bottom w:val="single" w:sz="2" w:space="0" w:color="auto"/>
              <w:right w:val="single" w:sz="4" w:space="0" w:color="auto"/>
            </w:tcBorders>
            <w:vAlign w:val="center"/>
            <w:hideMark/>
          </w:tcPr>
          <w:p w14:paraId="360BF681" w14:textId="77777777" w:rsidR="00356587" w:rsidRPr="00356587" w:rsidRDefault="00356587" w:rsidP="00356587">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lang w:eastAsia="zh-CN"/>
              </w:rPr>
            </w:pPr>
            <w:r w:rsidRPr="00356587">
              <w:rPr>
                <w:rFonts w:eastAsia="SimSun"/>
                <w:b/>
                <w:i/>
                <w:sz w:val="16"/>
                <w:szCs w:val="16"/>
                <w:lang w:eastAsia="zh-CN"/>
              </w:rPr>
              <w:t>ACC</w:t>
            </w:r>
          </w:p>
        </w:tc>
        <w:tc>
          <w:tcPr>
            <w:tcW w:w="1080" w:type="dxa"/>
            <w:gridSpan w:val="2"/>
            <w:tcBorders>
              <w:top w:val="single" w:sz="4" w:space="0" w:color="auto"/>
              <w:left w:val="single" w:sz="4" w:space="0" w:color="auto"/>
              <w:bottom w:val="single" w:sz="2" w:space="0" w:color="auto"/>
              <w:right w:val="single" w:sz="4" w:space="0" w:color="auto"/>
            </w:tcBorders>
            <w:noWrap/>
            <w:tcMar>
              <w:top w:w="0" w:type="dxa"/>
              <w:left w:w="0" w:type="dxa"/>
              <w:bottom w:w="0" w:type="dxa"/>
              <w:right w:w="0" w:type="dxa"/>
            </w:tcMar>
            <w:vAlign w:val="center"/>
            <w:hideMark/>
          </w:tcPr>
          <w:p w14:paraId="03FC72C8" w14:textId="77777777" w:rsidR="00356587" w:rsidRPr="00356587" w:rsidRDefault="00356587" w:rsidP="00356587">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sidRPr="00356587">
              <w:rPr>
                <w:rFonts w:eastAsia="SimSun"/>
                <w:b/>
                <w:i/>
                <w:sz w:val="16"/>
                <w:szCs w:val="16"/>
                <w:lang w:eastAsia="zh-CN"/>
              </w:rPr>
              <w:t>Arcadia</w:t>
            </w:r>
          </w:p>
        </w:tc>
      </w:tr>
      <w:tr w:rsidR="00356587" w:rsidRPr="00356587" w14:paraId="4F9C971E" w14:textId="77777777" w:rsidTr="00356587">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14:paraId="5E20CC08" w14:textId="77777777" w:rsidR="00356587" w:rsidRPr="00356587" w:rsidRDefault="00356587" w:rsidP="00356587">
            <w:pPr>
              <w:spacing w:line="220" w:lineRule="exact"/>
              <w:ind w:left="-43" w:right="-43"/>
              <w:jc w:val="center"/>
              <w:rPr>
                <w:b/>
                <w:i/>
                <w:sz w:val="15"/>
                <w:szCs w:val="15"/>
              </w:rPr>
            </w:pPr>
            <w:r w:rsidRPr="00356587">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2B4034F6"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21,546.36</w:t>
            </w:r>
          </w:p>
        </w:tc>
        <w:tc>
          <w:tcPr>
            <w:tcW w:w="117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593C83FA"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19,733.00</w:t>
            </w:r>
          </w:p>
        </w:tc>
        <w:tc>
          <w:tcPr>
            <w:tcW w:w="1170" w:type="dxa"/>
            <w:gridSpan w:val="2"/>
            <w:tcBorders>
              <w:top w:val="single" w:sz="4" w:space="0" w:color="000000"/>
              <w:left w:val="nil"/>
              <w:bottom w:val="single" w:sz="4" w:space="0" w:color="000000"/>
              <w:right w:val="single" w:sz="4" w:space="0" w:color="000000"/>
            </w:tcBorders>
            <w:vAlign w:val="center"/>
            <w:hideMark/>
          </w:tcPr>
          <w:p w14:paraId="019FFA05"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11,409.16</w:t>
            </w:r>
          </w:p>
        </w:tc>
        <w:tc>
          <w:tcPr>
            <w:tcW w:w="1080" w:type="dxa"/>
            <w:gridSpan w:val="2"/>
            <w:tcBorders>
              <w:top w:val="single" w:sz="4" w:space="0" w:color="000000"/>
              <w:left w:val="nil"/>
              <w:bottom w:val="single" w:sz="4" w:space="0" w:color="000000"/>
              <w:right w:val="single" w:sz="4" w:space="0" w:color="000000"/>
            </w:tcBorders>
            <w:vAlign w:val="center"/>
            <w:hideMark/>
          </w:tcPr>
          <w:p w14:paraId="71475061"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9,128.68</w:t>
            </w:r>
          </w:p>
        </w:tc>
        <w:tc>
          <w:tcPr>
            <w:tcW w:w="1080" w:type="dxa"/>
            <w:gridSpan w:val="2"/>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hideMark/>
          </w:tcPr>
          <w:p w14:paraId="57E38CC7"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17,613.54</w:t>
            </w:r>
          </w:p>
        </w:tc>
      </w:tr>
      <w:tr w:rsidR="00356587" w:rsidRPr="00356587" w14:paraId="5708EED1" w14:textId="77777777" w:rsidTr="00356587">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14:paraId="455E3829" w14:textId="77777777" w:rsidR="00356587" w:rsidRPr="00356587" w:rsidRDefault="00356587" w:rsidP="00356587">
            <w:pPr>
              <w:spacing w:line="220" w:lineRule="exact"/>
              <w:ind w:left="-43" w:right="-43"/>
              <w:jc w:val="center"/>
              <w:rPr>
                <w:b/>
                <w:i/>
                <w:sz w:val="14"/>
                <w:szCs w:val="14"/>
              </w:rPr>
            </w:pPr>
            <w:r w:rsidRPr="00356587">
              <w:rPr>
                <w:b/>
                <w:i/>
                <w:sz w:val="14"/>
                <w:szCs w:val="14"/>
              </w:rPr>
              <w:t>FECA Mission</w:t>
            </w:r>
            <w:r w:rsidRPr="00356587">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4A9D43B4"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1,030.00</w:t>
            </w:r>
          </w:p>
        </w:tc>
        <w:tc>
          <w:tcPr>
            <w:tcW w:w="1170" w:type="dxa"/>
            <w:gridSpan w:val="2"/>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0E3B1CD2"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430.00</w:t>
            </w:r>
          </w:p>
        </w:tc>
        <w:tc>
          <w:tcPr>
            <w:tcW w:w="1170" w:type="dxa"/>
            <w:gridSpan w:val="2"/>
            <w:tcBorders>
              <w:top w:val="nil"/>
              <w:left w:val="nil"/>
              <w:bottom w:val="single" w:sz="4" w:space="0" w:color="000000"/>
              <w:right w:val="single" w:sz="4" w:space="0" w:color="000000"/>
            </w:tcBorders>
            <w:vAlign w:val="center"/>
            <w:hideMark/>
          </w:tcPr>
          <w:p w14:paraId="0CCD6242"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60.00</w:t>
            </w:r>
          </w:p>
        </w:tc>
        <w:tc>
          <w:tcPr>
            <w:tcW w:w="1080" w:type="dxa"/>
            <w:gridSpan w:val="2"/>
            <w:tcBorders>
              <w:top w:val="nil"/>
              <w:left w:val="nil"/>
              <w:bottom w:val="single" w:sz="4" w:space="0" w:color="000000"/>
              <w:right w:val="single" w:sz="4" w:space="0" w:color="000000"/>
            </w:tcBorders>
            <w:vAlign w:val="center"/>
            <w:hideMark/>
          </w:tcPr>
          <w:p w14:paraId="3E3F39C5"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w:t>
            </w:r>
          </w:p>
        </w:tc>
        <w:tc>
          <w:tcPr>
            <w:tcW w:w="1080" w:type="dxa"/>
            <w:gridSpan w:val="2"/>
            <w:tcBorders>
              <w:top w:val="nil"/>
              <w:left w:val="nil"/>
              <w:bottom w:val="single" w:sz="4" w:space="0" w:color="000000"/>
              <w:right w:val="single" w:sz="4" w:space="0" w:color="000000"/>
            </w:tcBorders>
            <w:noWrap/>
            <w:tcMar>
              <w:top w:w="0" w:type="dxa"/>
              <w:left w:w="0" w:type="dxa"/>
              <w:bottom w:w="0" w:type="dxa"/>
              <w:right w:w="0" w:type="dxa"/>
            </w:tcMar>
            <w:vAlign w:val="center"/>
            <w:hideMark/>
          </w:tcPr>
          <w:p w14:paraId="1A981276"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1,120.00</w:t>
            </w:r>
          </w:p>
        </w:tc>
      </w:tr>
      <w:tr w:rsidR="00356587" w:rsidRPr="00356587" w14:paraId="2FA00317" w14:textId="77777777" w:rsidTr="00356587">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top w:w="0" w:type="dxa"/>
              <w:left w:w="0" w:type="dxa"/>
              <w:bottom w:w="0" w:type="dxa"/>
              <w:right w:w="0" w:type="dxa"/>
            </w:tcMar>
            <w:vAlign w:val="center"/>
            <w:hideMark/>
          </w:tcPr>
          <w:p w14:paraId="0CBE9960" w14:textId="77777777" w:rsidR="00356587" w:rsidRPr="00356587" w:rsidRDefault="00356587" w:rsidP="00356587">
            <w:pPr>
              <w:spacing w:line="220" w:lineRule="exact"/>
              <w:ind w:left="-43" w:right="-43"/>
              <w:jc w:val="center"/>
              <w:rPr>
                <w:b/>
                <w:i/>
                <w:sz w:val="15"/>
                <w:szCs w:val="15"/>
              </w:rPr>
            </w:pPr>
            <w:r w:rsidRPr="00356587">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noWrap/>
            <w:tcMar>
              <w:top w:w="0" w:type="dxa"/>
              <w:left w:w="0" w:type="dxa"/>
              <w:bottom w:w="0" w:type="dxa"/>
              <w:right w:w="0" w:type="dxa"/>
            </w:tcMar>
            <w:vAlign w:val="center"/>
            <w:hideMark/>
          </w:tcPr>
          <w:p w14:paraId="070EBC5D"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4,435.00</w:t>
            </w:r>
          </w:p>
        </w:tc>
        <w:tc>
          <w:tcPr>
            <w:tcW w:w="1170" w:type="dxa"/>
            <w:gridSpan w:val="2"/>
            <w:tcBorders>
              <w:top w:val="single" w:sz="4" w:space="0" w:color="000000"/>
              <w:left w:val="single" w:sz="4" w:space="0" w:color="000000"/>
              <w:bottom w:val="single" w:sz="12" w:space="0" w:color="000000"/>
              <w:right w:val="single" w:sz="4" w:space="0" w:color="000000"/>
            </w:tcBorders>
            <w:noWrap/>
            <w:tcMar>
              <w:top w:w="0" w:type="dxa"/>
              <w:left w:w="0" w:type="dxa"/>
              <w:bottom w:w="0" w:type="dxa"/>
              <w:right w:w="0" w:type="dxa"/>
            </w:tcMar>
            <w:vAlign w:val="center"/>
            <w:hideMark/>
          </w:tcPr>
          <w:p w14:paraId="5B5CF002"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2,459.00</w:t>
            </w:r>
          </w:p>
        </w:tc>
        <w:tc>
          <w:tcPr>
            <w:tcW w:w="1170" w:type="dxa"/>
            <w:gridSpan w:val="2"/>
            <w:tcBorders>
              <w:top w:val="single" w:sz="4" w:space="0" w:color="000000"/>
              <w:left w:val="nil"/>
              <w:bottom w:val="single" w:sz="12" w:space="0" w:color="000000"/>
              <w:right w:val="single" w:sz="4" w:space="0" w:color="000000"/>
            </w:tcBorders>
            <w:vAlign w:val="center"/>
            <w:hideMark/>
          </w:tcPr>
          <w:p w14:paraId="17706DB9"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150.00</w:t>
            </w:r>
          </w:p>
        </w:tc>
        <w:tc>
          <w:tcPr>
            <w:tcW w:w="1080" w:type="dxa"/>
            <w:gridSpan w:val="2"/>
            <w:tcBorders>
              <w:top w:val="single" w:sz="4" w:space="0" w:color="000000"/>
              <w:left w:val="nil"/>
              <w:bottom w:val="single" w:sz="12" w:space="0" w:color="000000"/>
              <w:right w:val="single" w:sz="4" w:space="0" w:color="000000"/>
            </w:tcBorders>
            <w:vAlign w:val="center"/>
            <w:hideMark/>
          </w:tcPr>
          <w:p w14:paraId="4F2E0263"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561.46</w:t>
            </w:r>
          </w:p>
        </w:tc>
        <w:tc>
          <w:tcPr>
            <w:tcW w:w="1080" w:type="dxa"/>
            <w:gridSpan w:val="2"/>
            <w:tcBorders>
              <w:top w:val="single" w:sz="4" w:space="0" w:color="000000"/>
              <w:left w:val="nil"/>
              <w:bottom w:val="single" w:sz="12" w:space="0" w:color="000000"/>
              <w:right w:val="single" w:sz="4" w:space="0" w:color="000000"/>
            </w:tcBorders>
            <w:noWrap/>
            <w:tcMar>
              <w:top w:w="0" w:type="dxa"/>
              <w:left w:w="0" w:type="dxa"/>
              <w:bottom w:w="0" w:type="dxa"/>
              <w:right w:w="0" w:type="dxa"/>
            </w:tcMar>
            <w:vAlign w:val="center"/>
            <w:hideMark/>
          </w:tcPr>
          <w:p w14:paraId="331E61F0"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18,407.73</w:t>
            </w:r>
          </w:p>
        </w:tc>
      </w:tr>
      <w:tr w:rsidR="00356587" w:rsidRPr="00356587" w14:paraId="79F4DE34" w14:textId="77777777" w:rsidTr="00356587">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top w:w="0" w:type="dxa"/>
              <w:left w:w="0" w:type="dxa"/>
              <w:bottom w:w="0" w:type="dxa"/>
              <w:right w:w="0" w:type="dxa"/>
            </w:tcMar>
            <w:vAlign w:val="center"/>
            <w:hideMark/>
          </w:tcPr>
          <w:p w14:paraId="28A34719" w14:textId="77777777" w:rsidR="00356587" w:rsidRPr="00356587" w:rsidRDefault="00356587" w:rsidP="00356587">
            <w:pPr>
              <w:spacing w:line="220" w:lineRule="exact"/>
              <w:ind w:left="-43" w:right="-43"/>
              <w:jc w:val="center"/>
              <w:rPr>
                <w:rFonts w:eastAsia="UWCXMF (Big5)"/>
                <w:b/>
                <w:i/>
                <w:sz w:val="14"/>
                <w:szCs w:val="14"/>
                <w:lang w:eastAsia="zh-TW"/>
              </w:rPr>
            </w:pPr>
            <w:r w:rsidRPr="00356587">
              <w:rPr>
                <w:rFonts w:eastAsia="UWCXMF (Big5)"/>
                <w:b/>
                <w:i/>
                <w:sz w:val="14"/>
                <w:szCs w:val="14"/>
                <w:lang w:eastAsia="zh-TW"/>
              </w:rPr>
              <w:t>03/24 Sur./Def.</w:t>
            </w:r>
          </w:p>
        </w:tc>
        <w:tc>
          <w:tcPr>
            <w:tcW w:w="117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1AEB5756"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38,878 </w:t>
            </w:r>
          </w:p>
        </w:tc>
        <w:tc>
          <w:tcPr>
            <w:tcW w:w="117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51823C22"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37,227 </w:t>
            </w:r>
          </w:p>
        </w:tc>
        <w:tc>
          <w:tcPr>
            <w:tcW w:w="1170" w:type="dxa"/>
            <w:gridSpan w:val="2"/>
            <w:tcBorders>
              <w:top w:val="single" w:sz="4" w:space="0" w:color="000000"/>
              <w:left w:val="nil"/>
              <w:bottom w:val="single" w:sz="4" w:space="0" w:color="000000"/>
              <w:right w:val="single" w:sz="4" w:space="0" w:color="000000"/>
            </w:tcBorders>
            <w:vAlign w:val="center"/>
            <w:hideMark/>
          </w:tcPr>
          <w:p w14:paraId="0C49BF8B"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(2,890)</w:t>
            </w:r>
          </w:p>
        </w:tc>
        <w:tc>
          <w:tcPr>
            <w:tcW w:w="1080" w:type="dxa"/>
            <w:gridSpan w:val="2"/>
            <w:tcBorders>
              <w:top w:val="single" w:sz="4" w:space="0" w:color="000000"/>
              <w:left w:val="nil"/>
              <w:bottom w:val="single" w:sz="4" w:space="0" w:color="000000"/>
              <w:right w:val="single" w:sz="4" w:space="0" w:color="000000"/>
            </w:tcBorders>
            <w:vAlign w:val="center"/>
            <w:hideMark/>
          </w:tcPr>
          <w:p w14:paraId="0445ED26"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8,462 </w:t>
            </w:r>
          </w:p>
        </w:tc>
        <w:tc>
          <w:tcPr>
            <w:tcW w:w="1080" w:type="dxa"/>
            <w:gridSpan w:val="2"/>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hideMark/>
          </w:tcPr>
          <w:p w14:paraId="09A78062"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1,450 </w:t>
            </w:r>
          </w:p>
        </w:tc>
      </w:tr>
      <w:tr w:rsidR="00356587" w:rsidRPr="00356587" w14:paraId="648554F3" w14:textId="77777777" w:rsidTr="00356587">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1FD7058" w14:textId="77777777" w:rsidR="00356587" w:rsidRPr="00356587" w:rsidRDefault="00356587" w:rsidP="00356587">
            <w:pPr>
              <w:spacing w:line="220" w:lineRule="exact"/>
              <w:jc w:val="center"/>
              <w:rPr>
                <w:rFonts w:eastAsia="UWCXMF (Big5)"/>
                <w:b/>
                <w:i/>
                <w:sz w:val="14"/>
                <w:szCs w:val="14"/>
                <w:lang w:eastAsia="zh-TW"/>
              </w:rPr>
            </w:pPr>
            <w:r w:rsidRPr="00356587">
              <w:rPr>
                <w:rFonts w:eastAsia="UWCXMF (Big5)"/>
                <w:b/>
                <w:i/>
                <w:sz w:val="14"/>
                <w:szCs w:val="14"/>
                <w:lang w:eastAsia="zh-TW"/>
              </w:rPr>
              <w:t>01-03/24 Sur./Def.</w:t>
            </w:r>
          </w:p>
        </w:tc>
        <w:tc>
          <w:tcPr>
            <w:tcW w:w="1170" w:type="dxa"/>
            <w:gridSpan w:val="2"/>
            <w:tcBorders>
              <w:top w:val="nil"/>
              <w:left w:val="single" w:sz="4" w:space="0" w:color="000000"/>
              <w:bottom w:val="single" w:sz="4" w:space="0" w:color="000000"/>
              <w:right w:val="single" w:sz="4" w:space="0" w:color="000000"/>
            </w:tcBorders>
            <w:vAlign w:val="center"/>
            <w:hideMark/>
          </w:tcPr>
          <w:p w14:paraId="32CBB8C3"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47,982 </w:t>
            </w:r>
          </w:p>
        </w:tc>
        <w:tc>
          <w:tcPr>
            <w:tcW w:w="1170" w:type="dxa"/>
            <w:gridSpan w:val="2"/>
            <w:tcBorders>
              <w:top w:val="nil"/>
              <w:left w:val="single" w:sz="4" w:space="0" w:color="000000"/>
              <w:bottom w:val="single" w:sz="4" w:space="0" w:color="000000"/>
              <w:right w:val="single" w:sz="4" w:space="0" w:color="000000"/>
            </w:tcBorders>
            <w:vAlign w:val="center"/>
            <w:hideMark/>
          </w:tcPr>
          <w:p w14:paraId="4C7BCDAE"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48,357 </w:t>
            </w:r>
          </w:p>
        </w:tc>
        <w:tc>
          <w:tcPr>
            <w:tcW w:w="1170" w:type="dxa"/>
            <w:gridSpan w:val="2"/>
            <w:tcBorders>
              <w:top w:val="nil"/>
              <w:left w:val="nil"/>
              <w:bottom w:val="single" w:sz="4" w:space="0" w:color="000000"/>
              <w:right w:val="single" w:sz="4" w:space="0" w:color="000000"/>
            </w:tcBorders>
            <w:vAlign w:val="center"/>
            <w:hideMark/>
          </w:tcPr>
          <w:p w14:paraId="448E78EF"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(39,197)</w:t>
            </w:r>
          </w:p>
        </w:tc>
        <w:tc>
          <w:tcPr>
            <w:tcW w:w="1080" w:type="dxa"/>
            <w:gridSpan w:val="2"/>
            <w:tcBorders>
              <w:top w:val="nil"/>
              <w:left w:val="nil"/>
              <w:bottom w:val="single" w:sz="4" w:space="0" w:color="000000"/>
              <w:right w:val="single" w:sz="4" w:space="0" w:color="000000"/>
            </w:tcBorders>
            <w:vAlign w:val="center"/>
            <w:hideMark/>
          </w:tcPr>
          <w:p w14:paraId="28C231CE"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 xml:space="preserve">1,430 </w:t>
            </w:r>
          </w:p>
        </w:tc>
        <w:tc>
          <w:tcPr>
            <w:tcW w:w="1080" w:type="dxa"/>
            <w:gridSpan w:val="2"/>
            <w:tcBorders>
              <w:top w:val="nil"/>
              <w:left w:val="nil"/>
              <w:bottom w:val="single" w:sz="4" w:space="0" w:color="000000"/>
              <w:right w:val="single" w:sz="4" w:space="0" w:color="000000"/>
            </w:tcBorders>
            <w:vAlign w:val="center"/>
            <w:hideMark/>
          </w:tcPr>
          <w:p w14:paraId="3CFD8287" w14:textId="77777777" w:rsidR="00356587" w:rsidRPr="00356587" w:rsidRDefault="00356587" w:rsidP="00356587">
            <w:pPr>
              <w:jc w:val="center"/>
              <w:rPr>
                <w:rFonts w:eastAsia="SimSun"/>
                <w:sz w:val="16"/>
                <w:szCs w:val="16"/>
                <w:lang w:eastAsia="zh-CN"/>
              </w:rPr>
            </w:pPr>
            <w:r w:rsidRPr="00356587">
              <w:rPr>
                <w:rFonts w:eastAsia="SimSun"/>
                <w:sz w:val="16"/>
                <w:szCs w:val="16"/>
                <w:lang w:eastAsia="zh-CN"/>
              </w:rPr>
              <w:t>(51,648)</w:t>
            </w:r>
          </w:p>
        </w:tc>
      </w:tr>
    </w:tbl>
    <w:p w14:paraId="67B74969" w14:textId="02ED34A0" w:rsidR="00706361" w:rsidRPr="00117ECA" w:rsidRDefault="00706361" w:rsidP="00356587">
      <w:pPr>
        <w:pStyle w:val="BodyText"/>
        <w:tabs>
          <w:tab w:val="left" w:pos="7920"/>
          <w:tab w:val="left" w:pos="8640"/>
        </w:tabs>
        <w:spacing w:before="120" w:line="180" w:lineRule="exact"/>
        <w:ind w:left="5126" w:right="187" w:hanging="4478"/>
        <w:outlineLvl w:val="0"/>
        <w:rPr>
          <w:rFonts w:eastAsia="SimSun"/>
          <w:vanish/>
          <w:sz w:val="20"/>
        </w:rPr>
      </w:pPr>
    </w:p>
    <w:p w14:paraId="5CA23B20" w14:textId="480A87A1" w:rsidR="005D26D8" w:rsidRPr="00117ECA" w:rsidRDefault="005D26D8" w:rsidP="00C11787">
      <w:pPr>
        <w:pStyle w:val="BodyText"/>
        <w:tabs>
          <w:tab w:val="left" w:pos="7920"/>
          <w:tab w:val="left" w:pos="8640"/>
        </w:tabs>
        <w:spacing w:before="120" w:line="180" w:lineRule="exact"/>
        <w:ind w:left="567" w:right="187"/>
        <w:outlineLvl w:val="0"/>
        <w:rPr>
          <w:rFonts w:eastAsia="SimSun"/>
          <w:vanish/>
          <w:sz w:val="20"/>
        </w:rPr>
      </w:pP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B7FB" w14:textId="77777777" w:rsidR="00BA52FB" w:rsidRDefault="00BA52FB">
      <w:r>
        <w:separator/>
      </w:r>
    </w:p>
  </w:endnote>
  <w:endnote w:type="continuationSeparator" w:id="0">
    <w:p w14:paraId="52B0988A" w14:textId="77777777" w:rsidR="00BA52FB" w:rsidRDefault="00BA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9760" w14:textId="77777777" w:rsidR="00BA52FB" w:rsidRDefault="00BA52FB">
      <w:r>
        <w:separator/>
      </w:r>
    </w:p>
  </w:footnote>
  <w:footnote w:type="continuationSeparator" w:id="0">
    <w:p w14:paraId="75482623" w14:textId="77777777" w:rsidR="00BA52FB" w:rsidRDefault="00BA52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D06CFB"/>
    <w:multiLevelType w:val="hybridMultilevel"/>
    <w:tmpl w:val="BBB6B840"/>
    <w:lvl w:ilvl="0" w:tplc="E7E86604">
      <w:start w:val="1"/>
      <w:numFmt w:val="decimal"/>
      <w:lvlText w:val="%1."/>
      <w:lvlJc w:val="left"/>
      <w:pPr>
        <w:ind w:left="1094" w:hanging="360"/>
      </w:pPr>
      <w:rPr>
        <w:rFonts w:hint="default"/>
        <w:b w:val="0"/>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1"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9"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6"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7"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8"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 w:numId="13">
    <w:abstractNumId w:val="41"/>
  </w:num>
  <w:num w:numId="14">
    <w:abstractNumId w:val="27"/>
  </w:num>
  <w:num w:numId="15">
    <w:abstractNumId w:val="36"/>
  </w:num>
  <w:num w:numId="16">
    <w:abstractNumId w:val="29"/>
  </w:num>
  <w:num w:numId="17">
    <w:abstractNumId w:val="43"/>
  </w:num>
  <w:num w:numId="18">
    <w:abstractNumId w:val="17"/>
  </w:num>
  <w:num w:numId="19">
    <w:abstractNumId w:val="23"/>
  </w:num>
  <w:num w:numId="20">
    <w:abstractNumId w:val="42"/>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4"/>
  </w:num>
  <w:num w:numId="26">
    <w:abstractNumId w:val="15"/>
  </w:num>
  <w:num w:numId="27">
    <w:abstractNumId w:val="25"/>
  </w:num>
  <w:num w:numId="28">
    <w:abstractNumId w:val="34"/>
  </w:num>
  <w:num w:numId="29">
    <w:abstractNumId w:val="39"/>
  </w:num>
  <w:num w:numId="30">
    <w:abstractNumId w:val="31"/>
  </w:num>
  <w:num w:numId="31">
    <w:abstractNumId w:val="19"/>
  </w:num>
  <w:num w:numId="32">
    <w:abstractNumId w:val="38"/>
  </w:num>
  <w:num w:numId="33">
    <w:abstractNumId w:val="35"/>
  </w:num>
  <w:num w:numId="34">
    <w:abstractNumId w:val="12"/>
  </w:num>
  <w:num w:numId="35">
    <w:abstractNumId w:val="32"/>
  </w:num>
  <w:num w:numId="36">
    <w:abstractNumId w:val="40"/>
  </w:num>
  <w:num w:numId="37">
    <w:abstractNumId w:val="18"/>
  </w:num>
  <w:num w:numId="38">
    <w:abstractNumId w:val="13"/>
  </w:num>
  <w:num w:numId="39">
    <w:abstractNumId w:val="33"/>
  </w:num>
  <w:num w:numId="40">
    <w:abstractNumId w:val="28"/>
  </w:num>
  <w:num w:numId="41">
    <w:abstractNumId w:val="37"/>
  </w:num>
  <w:num w:numId="42">
    <w:abstractNumId w:val="26"/>
  </w:num>
  <w:num w:numId="43">
    <w:abstractNumId w:val="22"/>
  </w:num>
  <w:num w:numId="44">
    <w:abstractNumId w:val="30"/>
  </w:num>
  <w:num w:numId="45">
    <w:abstractNumId w:val="1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0C8"/>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47F5B"/>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9F2"/>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8AD"/>
    <w:rsid w:val="002119C8"/>
    <w:rsid w:val="00211C8F"/>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2BCE"/>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E39"/>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6D9D"/>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587"/>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B13"/>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640"/>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08D8"/>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CFD"/>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6"/>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361"/>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4B18"/>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387C"/>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29"/>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1DAE"/>
    <w:rsid w:val="007C2E23"/>
    <w:rsid w:val="007C3081"/>
    <w:rsid w:val="007C3199"/>
    <w:rsid w:val="007C3360"/>
    <w:rsid w:val="007C35A6"/>
    <w:rsid w:val="007C384D"/>
    <w:rsid w:val="007C3885"/>
    <w:rsid w:val="007C41DE"/>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04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426"/>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5D1"/>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2FB"/>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6A3D"/>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815"/>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3A63"/>
    <w:rsid w:val="00D34256"/>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38A"/>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4BC"/>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5F83"/>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uiPriority w:val="99"/>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1161090">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08251855">
      <w:bodyDiv w:val="1"/>
      <w:marLeft w:val="0"/>
      <w:marRight w:val="0"/>
      <w:marTop w:val="0"/>
      <w:marBottom w:val="0"/>
      <w:divBdr>
        <w:top w:val="none" w:sz="0" w:space="0" w:color="auto"/>
        <w:left w:val="none" w:sz="0" w:space="0" w:color="auto"/>
        <w:bottom w:val="none" w:sz="0" w:space="0" w:color="auto"/>
        <w:right w:val="none" w:sz="0" w:space="0" w:color="auto"/>
      </w:divBdr>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228242">
      <w:bodyDiv w:val="1"/>
      <w:marLeft w:val="0"/>
      <w:marRight w:val="0"/>
      <w:marTop w:val="0"/>
      <w:marBottom w:val="0"/>
      <w:divBdr>
        <w:top w:val="none" w:sz="0" w:space="0" w:color="auto"/>
        <w:left w:val="none" w:sz="0" w:space="0" w:color="auto"/>
        <w:bottom w:val="none" w:sz="0" w:space="0" w:color="auto"/>
        <w:right w:val="none" w:sz="0" w:space="0" w:color="auto"/>
      </w:divBdr>
      <w:divsChild>
        <w:div w:id="896546956">
          <w:marLeft w:val="0"/>
          <w:marRight w:val="0"/>
          <w:marTop w:val="0"/>
          <w:marBottom w:val="0"/>
          <w:divBdr>
            <w:top w:val="none" w:sz="0" w:space="0" w:color="auto"/>
            <w:left w:val="none" w:sz="0" w:space="0" w:color="auto"/>
            <w:bottom w:val="none" w:sz="0" w:space="0" w:color="auto"/>
            <w:right w:val="none" w:sz="0" w:space="0" w:color="auto"/>
          </w:divBdr>
        </w:div>
        <w:div w:id="1661809399">
          <w:marLeft w:val="0"/>
          <w:marRight w:val="0"/>
          <w:marTop w:val="0"/>
          <w:marBottom w:val="0"/>
          <w:divBdr>
            <w:top w:val="none" w:sz="0" w:space="0" w:color="auto"/>
            <w:left w:val="none" w:sz="0" w:space="0" w:color="auto"/>
            <w:bottom w:val="none" w:sz="0" w:space="0" w:color="auto"/>
            <w:right w:val="none" w:sz="0" w:space="0" w:color="auto"/>
          </w:divBdr>
        </w:div>
        <w:div w:id="932514673">
          <w:marLeft w:val="0"/>
          <w:marRight w:val="0"/>
          <w:marTop w:val="0"/>
          <w:marBottom w:val="0"/>
          <w:divBdr>
            <w:top w:val="none" w:sz="0" w:space="0" w:color="auto"/>
            <w:left w:val="none" w:sz="0" w:space="0" w:color="auto"/>
            <w:bottom w:val="none" w:sz="0" w:space="0" w:color="auto"/>
            <w:right w:val="none" w:sz="0" w:space="0" w:color="auto"/>
          </w:divBdr>
        </w:div>
        <w:div w:id="1768425530">
          <w:marLeft w:val="0"/>
          <w:marRight w:val="0"/>
          <w:marTop w:val="0"/>
          <w:marBottom w:val="0"/>
          <w:divBdr>
            <w:top w:val="none" w:sz="0" w:space="0" w:color="auto"/>
            <w:left w:val="none" w:sz="0" w:space="0" w:color="auto"/>
            <w:bottom w:val="none" w:sz="0" w:space="0" w:color="auto"/>
            <w:right w:val="none" w:sz="0" w:space="0" w:color="auto"/>
          </w:divBdr>
        </w:div>
        <w:div w:id="437871330">
          <w:marLeft w:val="0"/>
          <w:marRight w:val="0"/>
          <w:marTop w:val="0"/>
          <w:marBottom w:val="0"/>
          <w:divBdr>
            <w:top w:val="none" w:sz="0" w:space="0" w:color="auto"/>
            <w:left w:val="none" w:sz="0" w:space="0" w:color="auto"/>
            <w:bottom w:val="none" w:sz="0" w:space="0" w:color="auto"/>
            <w:right w:val="none" w:sz="0" w:space="0" w:color="auto"/>
          </w:divBdr>
        </w:div>
        <w:div w:id="430782868">
          <w:marLeft w:val="0"/>
          <w:marRight w:val="0"/>
          <w:marTop w:val="0"/>
          <w:marBottom w:val="0"/>
          <w:divBdr>
            <w:top w:val="none" w:sz="0" w:space="0" w:color="auto"/>
            <w:left w:val="none" w:sz="0" w:space="0" w:color="auto"/>
            <w:bottom w:val="none" w:sz="0" w:space="0" w:color="auto"/>
            <w:right w:val="none" w:sz="0" w:space="0" w:color="auto"/>
          </w:divBdr>
        </w:div>
      </w:divsChild>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962CC-BB05-4957-8E6A-A25FF5F2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3803</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6</cp:revision>
  <cp:lastPrinted>2024-02-24T15:38:00Z</cp:lastPrinted>
  <dcterms:created xsi:type="dcterms:W3CDTF">2024-04-13T22:05:00Z</dcterms:created>
  <dcterms:modified xsi:type="dcterms:W3CDTF">2024-04-13T22:23:00Z</dcterms:modified>
</cp:coreProperties>
</file>