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88F21" w14:textId="03505AE0" w:rsidR="000E5B18" w:rsidRPr="006848B2" w:rsidRDefault="00AA7043"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Octo</w:t>
      </w:r>
      <w:r w:rsidR="00B650F6">
        <w:rPr>
          <w:rFonts w:ascii="Georgia" w:hAnsi="Georgia"/>
          <w:b/>
          <w:bCs/>
          <w:sz w:val="28"/>
          <w:szCs w:val="28"/>
          <w:shd w:val="pct15" w:color="auto" w:fill="FFFFFF"/>
        </w:rPr>
        <w:t xml:space="preserve">ber </w:t>
      </w:r>
      <w:r w:rsidR="00C3180D">
        <w:rPr>
          <w:rFonts w:ascii="Georgia" w:hAnsi="Georgia"/>
          <w:b/>
          <w:bCs/>
          <w:sz w:val="28"/>
          <w:szCs w:val="28"/>
          <w:shd w:val="pct15" w:color="auto" w:fill="FFFFFF"/>
        </w:rPr>
        <w:t>2</w:t>
      </w:r>
      <w:r w:rsidR="004459D0">
        <w:rPr>
          <w:rFonts w:ascii="Georgia" w:hAnsi="Georgia"/>
          <w:b/>
          <w:bCs/>
          <w:sz w:val="28"/>
          <w:szCs w:val="28"/>
          <w:shd w:val="pct15" w:color="auto" w:fill="FFFFFF"/>
        </w:rPr>
        <w:t>9</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413635E6" w:rsidR="00D5348A" w:rsidRPr="00D5348A" w:rsidRDefault="00F5739B" w:rsidP="00D5348A">
      <w:pPr>
        <w:ind w:firstLine="144"/>
        <w:rPr>
          <w:sz w:val="22"/>
          <w:szCs w:val="22"/>
          <w:lang w:eastAsia="x-none"/>
        </w:rPr>
      </w:pPr>
      <w:r>
        <w:rPr>
          <w:sz w:val="22"/>
          <w:szCs w:val="22"/>
          <w:lang w:eastAsia="x-none"/>
        </w:rPr>
        <w:t xml:space="preserve">Speaker: </w:t>
      </w:r>
      <w:r w:rsidR="004459D0">
        <w:rPr>
          <w:sz w:val="22"/>
          <w:szCs w:val="22"/>
          <w:lang w:eastAsia="x-none"/>
        </w:rPr>
        <w:t xml:space="preserve">Pastor </w:t>
      </w:r>
      <w:proofErr w:type="spellStart"/>
      <w:r w:rsidR="004459D0">
        <w:rPr>
          <w:sz w:val="22"/>
          <w:szCs w:val="22"/>
          <w:lang w:eastAsia="x-none"/>
        </w:rPr>
        <w:t>Fenfen</w:t>
      </w:r>
      <w:proofErr w:type="spellEnd"/>
    </w:p>
    <w:p w14:paraId="3C7C383B" w14:textId="426E82F2" w:rsidR="00EE156E" w:rsidRDefault="006C5415" w:rsidP="000039BE">
      <w:pPr>
        <w:ind w:left="144"/>
        <w:rPr>
          <w:sz w:val="22"/>
          <w:szCs w:val="22"/>
          <w:lang w:eastAsia="x-none"/>
        </w:rPr>
      </w:pPr>
      <w:r>
        <w:rPr>
          <w:sz w:val="22"/>
          <w:szCs w:val="22"/>
          <w:lang w:eastAsia="x-none"/>
        </w:rPr>
        <w:t>Message</w:t>
      </w:r>
      <w:r w:rsidR="00F5739B" w:rsidRPr="00F5739B">
        <w:rPr>
          <w:sz w:val="22"/>
          <w:szCs w:val="22"/>
          <w:lang w:eastAsia="x-none"/>
        </w:rPr>
        <w:t xml:space="preserve">: </w:t>
      </w:r>
      <w:r w:rsidR="004459D0" w:rsidRPr="004459D0">
        <w:rPr>
          <w:sz w:val="22"/>
          <w:szCs w:val="22"/>
          <w:lang w:eastAsia="x-none"/>
        </w:rPr>
        <w:t xml:space="preserve">Put </w:t>
      </w:r>
      <w:r w:rsidR="004459D0">
        <w:rPr>
          <w:sz w:val="22"/>
          <w:szCs w:val="22"/>
          <w:lang w:eastAsia="x-none"/>
        </w:rPr>
        <w:t>O</w:t>
      </w:r>
      <w:r w:rsidR="004459D0" w:rsidRPr="004459D0">
        <w:rPr>
          <w:sz w:val="22"/>
          <w:szCs w:val="22"/>
          <w:lang w:eastAsia="x-none"/>
        </w:rPr>
        <w:t xml:space="preserve">ut </w:t>
      </w:r>
      <w:r w:rsidR="004459D0">
        <w:rPr>
          <w:sz w:val="22"/>
          <w:szCs w:val="22"/>
          <w:lang w:eastAsia="x-none"/>
        </w:rPr>
        <w:t>I</w:t>
      </w:r>
      <w:r w:rsidR="004459D0" w:rsidRPr="004459D0">
        <w:rPr>
          <w:sz w:val="22"/>
          <w:szCs w:val="22"/>
          <w:lang w:eastAsia="x-none"/>
        </w:rPr>
        <w:t xml:space="preserve">nto </w:t>
      </w:r>
      <w:r w:rsidR="004459D0">
        <w:rPr>
          <w:sz w:val="22"/>
          <w:szCs w:val="22"/>
          <w:lang w:eastAsia="x-none"/>
        </w:rPr>
        <w:t>D</w:t>
      </w:r>
      <w:r w:rsidR="004459D0" w:rsidRPr="004459D0">
        <w:rPr>
          <w:sz w:val="22"/>
          <w:szCs w:val="22"/>
          <w:lang w:eastAsia="x-none"/>
        </w:rPr>
        <w:t xml:space="preserve">eep </w:t>
      </w:r>
      <w:r w:rsidR="004459D0">
        <w:rPr>
          <w:sz w:val="22"/>
          <w:szCs w:val="22"/>
          <w:lang w:eastAsia="x-none"/>
        </w:rPr>
        <w:t>W</w:t>
      </w:r>
      <w:r w:rsidR="004459D0" w:rsidRPr="004459D0">
        <w:rPr>
          <w:sz w:val="22"/>
          <w:szCs w:val="22"/>
          <w:lang w:eastAsia="x-none"/>
        </w:rPr>
        <w:t>ater.</w:t>
      </w:r>
    </w:p>
    <w:p w14:paraId="129BA9E9" w14:textId="1B3EF6E0" w:rsidR="000039BE" w:rsidRDefault="00F9569A" w:rsidP="000039BE">
      <w:pPr>
        <w:ind w:left="144"/>
        <w:rPr>
          <w:iCs/>
          <w:sz w:val="22"/>
          <w:szCs w:val="22"/>
        </w:rPr>
      </w:pPr>
      <w:r>
        <w:rPr>
          <w:sz w:val="22"/>
          <w:szCs w:val="22"/>
          <w:lang w:eastAsia="x-none"/>
        </w:rPr>
        <w:t xml:space="preserve">Text: </w:t>
      </w:r>
      <w:r w:rsidR="004459D0">
        <w:rPr>
          <w:sz w:val="22"/>
          <w:szCs w:val="22"/>
          <w:lang w:eastAsia="x-none"/>
        </w:rPr>
        <w:t>Luke 5:1-11</w:t>
      </w:r>
    </w:p>
    <w:p w14:paraId="5991C2C5" w14:textId="77777777" w:rsidR="004459D0" w:rsidRDefault="004459D0" w:rsidP="00AA7043">
      <w:pPr>
        <w:spacing w:after="120"/>
        <w:ind w:left="144"/>
        <w:rPr>
          <w:sz w:val="22"/>
          <w:szCs w:val="22"/>
          <w:u w:val="single"/>
        </w:rPr>
      </w:pPr>
    </w:p>
    <w:p w14:paraId="762DA1C1" w14:textId="52008EAB" w:rsidR="00A3299D" w:rsidRPr="006450F5" w:rsidRDefault="000E5B18" w:rsidP="00AA7043">
      <w:pPr>
        <w:spacing w:after="120"/>
        <w:ind w:left="144"/>
        <w:rPr>
          <w:shd w:val="clear" w:color="auto" w:fill="FFFFFF"/>
        </w:rPr>
      </w:pPr>
      <w:r w:rsidRPr="00E803C1">
        <w:rPr>
          <w:sz w:val="22"/>
          <w:szCs w:val="22"/>
          <w:u w:val="single"/>
        </w:rPr>
        <w:t>Announcements</w:t>
      </w:r>
      <w:r w:rsidRPr="00E803C1">
        <w:rPr>
          <w:sz w:val="22"/>
          <w:szCs w:val="22"/>
        </w:rPr>
        <w:t>:</w:t>
      </w:r>
    </w:p>
    <w:p w14:paraId="1C55C84B" w14:textId="77777777" w:rsidR="00CD52B3" w:rsidRDefault="00CD52B3" w:rsidP="00D9733C">
      <w:pPr>
        <w:pStyle w:val="ListParagraph"/>
        <w:numPr>
          <w:ilvl w:val="0"/>
          <w:numId w:val="11"/>
        </w:numPr>
        <w:spacing w:after="120"/>
        <w:rPr>
          <w:sz w:val="22"/>
          <w:szCs w:val="22"/>
          <w:shd w:val="clear" w:color="auto" w:fill="FFFFFF"/>
        </w:rPr>
      </w:pPr>
      <w:r>
        <w:rPr>
          <w:sz w:val="22"/>
          <w:szCs w:val="22"/>
          <w:shd w:val="clear" w:color="auto" w:fill="FFFFFF"/>
        </w:rPr>
        <w:t>DAYLIGHT SAVINGS TIME begins next Sunday November 5. Please be sure to set your clocks back one hour;</w:t>
      </w:r>
    </w:p>
    <w:p w14:paraId="19941AF5" w14:textId="3F6EEE4A" w:rsidR="00D9733C" w:rsidRPr="00D9733C" w:rsidRDefault="00D9733C" w:rsidP="00D9733C">
      <w:pPr>
        <w:pStyle w:val="ListParagraph"/>
        <w:numPr>
          <w:ilvl w:val="0"/>
          <w:numId w:val="11"/>
        </w:numPr>
        <w:spacing w:after="120"/>
        <w:rPr>
          <w:sz w:val="22"/>
          <w:szCs w:val="22"/>
          <w:shd w:val="clear" w:color="auto" w:fill="FFFFFF"/>
        </w:rPr>
      </w:pPr>
      <w:r w:rsidRPr="00D9733C">
        <w:rPr>
          <w:sz w:val="22"/>
          <w:szCs w:val="22"/>
          <w:shd w:val="clear" w:color="auto" w:fill="FFFFFF"/>
        </w:rPr>
        <w:t xml:space="preserve">November 12, Sunday: Our Annual Church Membership Meeting will begin with joint service at 10 am, </w:t>
      </w:r>
      <w:r w:rsidR="003D03F1">
        <w:rPr>
          <w:sz w:val="22"/>
          <w:szCs w:val="22"/>
          <w:shd w:val="clear" w:color="auto" w:fill="FFFFFF"/>
        </w:rPr>
        <w:t>followed by</w:t>
      </w:r>
      <w:r w:rsidRPr="00D9733C">
        <w:rPr>
          <w:sz w:val="22"/>
          <w:szCs w:val="22"/>
          <w:shd w:val="clear" w:color="auto" w:fill="FFFFFF"/>
        </w:rPr>
        <w:t xml:space="preserve"> our membership meeting, with lunch after. Everyone is invited to attend, even </w:t>
      </w:r>
      <w:r w:rsidR="003D03F1">
        <w:rPr>
          <w:sz w:val="22"/>
          <w:szCs w:val="22"/>
          <w:shd w:val="clear" w:color="auto" w:fill="FFFFFF"/>
        </w:rPr>
        <w:t>non-</w:t>
      </w:r>
      <w:r w:rsidRPr="00D9733C">
        <w:rPr>
          <w:sz w:val="22"/>
          <w:szCs w:val="22"/>
          <w:shd w:val="clear" w:color="auto" w:fill="FFFFFF"/>
        </w:rPr>
        <w:t>member</w:t>
      </w:r>
      <w:r w:rsidR="003D03F1">
        <w:rPr>
          <w:sz w:val="22"/>
          <w:szCs w:val="22"/>
          <w:shd w:val="clear" w:color="auto" w:fill="FFFFFF"/>
        </w:rPr>
        <w:t>s</w:t>
      </w:r>
      <w:r w:rsidRPr="00D9733C">
        <w:rPr>
          <w:sz w:val="22"/>
          <w:szCs w:val="22"/>
          <w:shd w:val="clear" w:color="auto" w:fill="FFFFFF"/>
        </w:rPr>
        <w:t xml:space="preserve">. Annual reports are available at the lobby; </w:t>
      </w:r>
    </w:p>
    <w:p w14:paraId="26C842DC" w14:textId="4EA9340F" w:rsidR="00CF304C" w:rsidRDefault="00D9733C" w:rsidP="00D9733C">
      <w:pPr>
        <w:pStyle w:val="ListParagraph"/>
        <w:numPr>
          <w:ilvl w:val="0"/>
          <w:numId w:val="11"/>
        </w:numPr>
        <w:spacing w:after="120"/>
        <w:rPr>
          <w:sz w:val="22"/>
          <w:szCs w:val="22"/>
          <w:shd w:val="clear" w:color="auto" w:fill="FFFFFF"/>
        </w:rPr>
      </w:pPr>
      <w:r w:rsidRPr="00D9733C">
        <w:rPr>
          <w:sz w:val="22"/>
          <w:szCs w:val="22"/>
          <w:shd w:val="clear" w:color="auto" w:fill="FFFFFF"/>
        </w:rPr>
        <w:t xml:space="preserve">November 18, Saturday: Thanksgiving dinner and sharing. After dinner (potluck), each congregation will have </w:t>
      </w:r>
      <w:r w:rsidR="00E472E4">
        <w:rPr>
          <w:sz w:val="22"/>
          <w:szCs w:val="22"/>
          <w:shd w:val="clear" w:color="auto" w:fill="FFFFFF"/>
        </w:rPr>
        <w:t xml:space="preserve">their </w:t>
      </w:r>
      <w:r w:rsidRPr="00D9733C">
        <w:rPr>
          <w:sz w:val="22"/>
          <w:szCs w:val="22"/>
          <w:shd w:val="clear" w:color="auto" w:fill="FFFFFF"/>
        </w:rPr>
        <w:t>own sharing session to count God’s blessings together</w:t>
      </w:r>
      <w:r w:rsidR="005F455F">
        <w:rPr>
          <w:sz w:val="22"/>
          <w:szCs w:val="22"/>
          <w:shd w:val="clear" w:color="auto" w:fill="FFFFFF"/>
        </w:rPr>
        <w:t>:</w:t>
      </w:r>
      <w:r>
        <w:rPr>
          <w:sz w:val="22"/>
          <w:szCs w:val="22"/>
          <w:shd w:val="clear" w:color="auto" w:fill="FFFFFF"/>
        </w:rPr>
        <w:t xml:space="preserve"> </w:t>
      </w:r>
      <w:r w:rsidR="005F455F" w:rsidRPr="005F455F">
        <w:rPr>
          <w:sz w:val="22"/>
          <w:szCs w:val="22"/>
          <w:shd w:val="clear" w:color="auto" w:fill="FFFFFF"/>
        </w:rPr>
        <w:t>Dinner will start at 5:45pm, those bringing dishes should arrive by 5:15pm (setup need</w:t>
      </w:r>
      <w:r w:rsidR="003D03F1">
        <w:rPr>
          <w:sz w:val="22"/>
          <w:szCs w:val="22"/>
          <w:shd w:val="clear" w:color="auto" w:fill="FFFFFF"/>
        </w:rPr>
        <w:t>s</w:t>
      </w:r>
      <w:r w:rsidR="005F455F" w:rsidRPr="005F455F">
        <w:rPr>
          <w:sz w:val="22"/>
          <w:szCs w:val="22"/>
          <w:shd w:val="clear" w:color="auto" w:fill="FFFFFF"/>
        </w:rPr>
        <w:t xml:space="preserve"> longer time). Church members can sign up in the main entrance</w:t>
      </w:r>
      <w:r w:rsidR="00E472E4">
        <w:rPr>
          <w:sz w:val="22"/>
          <w:szCs w:val="22"/>
          <w:shd w:val="clear" w:color="auto" w:fill="FFFFFF"/>
        </w:rPr>
        <w:t>;</w:t>
      </w:r>
    </w:p>
    <w:p w14:paraId="21508A87" w14:textId="5C4FD834" w:rsidR="00D9733C" w:rsidRPr="00D9733C" w:rsidRDefault="00D9733C" w:rsidP="00D9733C">
      <w:pPr>
        <w:pStyle w:val="ListParagraph"/>
        <w:numPr>
          <w:ilvl w:val="0"/>
          <w:numId w:val="11"/>
        </w:numPr>
        <w:spacing w:after="120"/>
        <w:rPr>
          <w:sz w:val="22"/>
          <w:szCs w:val="22"/>
          <w:shd w:val="clear" w:color="auto" w:fill="FFFFFF"/>
        </w:rPr>
      </w:pPr>
      <w:r w:rsidRPr="00D9733C">
        <w:rPr>
          <w:sz w:val="22"/>
          <w:szCs w:val="22"/>
          <w:shd w:val="clear" w:color="auto" w:fill="FFFFFF"/>
        </w:rPr>
        <w:t xml:space="preserve">The annual Operation Christmas Child is back! COC is partnering with Operation Christmas Child to demonstrate God’s love to children in need through the childlike joy of a Christmas Gift shoe boxes! </w:t>
      </w:r>
      <w:r w:rsidR="00E472E4">
        <w:rPr>
          <w:sz w:val="22"/>
          <w:szCs w:val="22"/>
          <w:shd w:val="clear" w:color="auto" w:fill="FFFFFF"/>
        </w:rPr>
        <w:t>Help spread Christmas cheer</w:t>
      </w:r>
      <w:r w:rsidRPr="00D9733C">
        <w:rPr>
          <w:sz w:val="22"/>
          <w:szCs w:val="22"/>
          <w:shd w:val="clear" w:color="auto" w:fill="FFFFFF"/>
        </w:rPr>
        <w:t xml:space="preserve"> for children around the world</w:t>
      </w:r>
      <w:r w:rsidR="00E472E4">
        <w:rPr>
          <w:sz w:val="22"/>
          <w:szCs w:val="22"/>
          <w:shd w:val="clear" w:color="auto" w:fill="FFFFFF"/>
        </w:rPr>
        <w:t xml:space="preserve">, </w:t>
      </w:r>
      <w:r w:rsidRPr="00D9733C">
        <w:rPr>
          <w:sz w:val="22"/>
          <w:szCs w:val="22"/>
          <w:shd w:val="clear" w:color="auto" w:fill="FFFFFF"/>
        </w:rPr>
        <w:t>please visit us at the registration booth in the courtyard.</w:t>
      </w:r>
    </w:p>
    <w:p w14:paraId="0E15E2E5" w14:textId="0426E70B" w:rsidR="006E5934" w:rsidRPr="00842ACB" w:rsidRDefault="00842ACB" w:rsidP="00842ACB">
      <w:pPr>
        <w:pStyle w:val="ListParagraph"/>
        <w:numPr>
          <w:ilvl w:val="0"/>
          <w:numId w:val="11"/>
        </w:numPr>
        <w:spacing w:after="120"/>
        <w:rPr>
          <w:sz w:val="22"/>
          <w:szCs w:val="22"/>
          <w:shd w:val="clear" w:color="auto" w:fill="FFFFFF"/>
        </w:rPr>
      </w:pPr>
      <w:r>
        <w:rPr>
          <w:sz w:val="22"/>
          <w:szCs w:val="22"/>
          <w:shd w:val="clear" w:color="auto" w:fill="FFFFFF"/>
        </w:rPr>
        <w:t>Our</w:t>
      </w:r>
      <w:r w:rsidR="006E5934" w:rsidRPr="006E5934">
        <w:rPr>
          <w:sz w:val="22"/>
          <w:szCs w:val="22"/>
          <w:shd w:val="clear" w:color="auto" w:fill="FFFFFF"/>
        </w:rPr>
        <w:t xml:space="preserve"> Mandarin congregation will have a Christmas musical concert on Dec. 17</w:t>
      </w:r>
      <w:r>
        <w:rPr>
          <w:sz w:val="22"/>
          <w:szCs w:val="22"/>
          <w:shd w:val="clear" w:color="auto" w:fill="FFFFFF"/>
        </w:rPr>
        <w:t>. Recruiting those who can sing</w:t>
      </w:r>
      <w:r w:rsidR="006E5934" w:rsidRPr="00842ACB">
        <w:rPr>
          <w:sz w:val="22"/>
          <w:szCs w:val="22"/>
          <w:shd w:val="clear" w:color="auto" w:fill="FFFFFF"/>
        </w:rPr>
        <w:t xml:space="preserve"> in Mandarin. The first rehearsal will be 10:00–11:30 a.m. Saturday, Oct. 21; second will be 7:30–9:30 p.m. on Friday, Oct. 27. </w:t>
      </w:r>
      <w:r w:rsidR="00EA73ED">
        <w:rPr>
          <w:sz w:val="22"/>
          <w:szCs w:val="22"/>
          <w:shd w:val="clear" w:color="auto" w:fill="FFFFFF"/>
        </w:rPr>
        <w:t xml:space="preserve">Please contact Pastor </w:t>
      </w:r>
      <w:proofErr w:type="spellStart"/>
      <w:r w:rsidR="00EA73ED">
        <w:rPr>
          <w:sz w:val="22"/>
          <w:szCs w:val="22"/>
          <w:shd w:val="clear" w:color="auto" w:fill="FFFFFF"/>
        </w:rPr>
        <w:t>Fenfen</w:t>
      </w:r>
      <w:bookmarkStart w:id="0" w:name="_GoBack"/>
      <w:bookmarkEnd w:id="0"/>
      <w:proofErr w:type="spellEnd"/>
      <w:r w:rsidR="00EA73ED">
        <w:rPr>
          <w:sz w:val="22"/>
          <w:szCs w:val="22"/>
          <w:shd w:val="clear" w:color="auto" w:fill="FFFFFF"/>
        </w:rPr>
        <w:t>;</w:t>
      </w:r>
    </w:p>
    <w:p w14:paraId="34E49AC9" w14:textId="5853E898" w:rsidR="00536609" w:rsidRPr="00153222" w:rsidRDefault="00536609" w:rsidP="00E10340">
      <w:pPr>
        <w:pStyle w:val="ListParagraph"/>
        <w:numPr>
          <w:ilvl w:val="0"/>
          <w:numId w:val="11"/>
        </w:numPr>
        <w:spacing w:after="120"/>
        <w:rPr>
          <w:sz w:val="22"/>
          <w:szCs w:val="22"/>
          <w:shd w:val="clear" w:color="auto" w:fill="FFFFFF"/>
        </w:rPr>
      </w:pPr>
      <w:r w:rsidRPr="00153222">
        <w:rPr>
          <w:sz w:val="22"/>
          <w:szCs w:val="22"/>
          <w:shd w:val="clear" w:color="auto" w:fill="FFFFFF"/>
        </w:rPr>
        <w:t xml:space="preserve">Adult Sunday school @ 10:30 am, </w:t>
      </w:r>
      <w:r w:rsidR="00255C6B">
        <w:rPr>
          <w:sz w:val="22"/>
          <w:szCs w:val="22"/>
          <w:shd w:val="clear" w:color="auto" w:fill="FFFFFF"/>
        </w:rPr>
        <w:t>we will s</w:t>
      </w:r>
      <w:r w:rsidRPr="00153222">
        <w:rPr>
          <w:sz w:val="22"/>
          <w:szCs w:val="22"/>
          <w:shd w:val="clear" w:color="auto" w:fill="FFFFFF"/>
        </w:rPr>
        <w:t xml:space="preserve">tudy </w:t>
      </w:r>
      <w:r w:rsidR="00255C6B">
        <w:rPr>
          <w:sz w:val="22"/>
          <w:szCs w:val="22"/>
          <w:shd w:val="clear" w:color="auto" w:fill="FFFFFF"/>
        </w:rPr>
        <w:t xml:space="preserve">some short </w:t>
      </w:r>
      <w:r w:rsidRPr="00153222">
        <w:rPr>
          <w:sz w:val="22"/>
          <w:szCs w:val="22"/>
          <w:shd w:val="clear" w:color="auto" w:fill="FFFFFF"/>
        </w:rPr>
        <w:t>book</w:t>
      </w:r>
      <w:r w:rsidR="00255C6B">
        <w:rPr>
          <w:sz w:val="22"/>
          <w:szCs w:val="22"/>
          <w:shd w:val="clear" w:color="auto" w:fill="FFFFFF"/>
        </w:rPr>
        <w:t>s</w:t>
      </w:r>
      <w:r w:rsidRPr="00153222">
        <w:rPr>
          <w:sz w:val="22"/>
          <w:szCs w:val="22"/>
          <w:shd w:val="clear" w:color="auto" w:fill="FFFFFF"/>
        </w:rPr>
        <w:t xml:space="preserve"> of </w:t>
      </w:r>
      <w:r w:rsidR="00255C6B">
        <w:rPr>
          <w:sz w:val="22"/>
          <w:szCs w:val="22"/>
          <w:shd w:val="clear" w:color="auto" w:fill="FFFFFF"/>
        </w:rPr>
        <w:t>the Bible</w:t>
      </w:r>
      <w:r w:rsidR="00A3299D">
        <w:rPr>
          <w:sz w:val="22"/>
          <w:szCs w:val="22"/>
          <w:shd w:val="clear" w:color="auto" w:fill="FFFFFF"/>
        </w:rPr>
        <w:t xml:space="preserve">. Our next study will be </w:t>
      </w:r>
      <w:r w:rsidR="00D9733C">
        <w:rPr>
          <w:sz w:val="22"/>
          <w:szCs w:val="22"/>
          <w:shd w:val="clear" w:color="auto" w:fill="FFFFFF"/>
        </w:rPr>
        <w:t>Joel</w:t>
      </w:r>
      <w:r w:rsidRPr="00153222">
        <w:rPr>
          <w:sz w:val="22"/>
          <w:szCs w:val="22"/>
          <w:shd w:val="clear" w:color="auto" w:fill="FFFFFF"/>
        </w:rPr>
        <w:t>;</w:t>
      </w:r>
    </w:p>
    <w:p w14:paraId="7C48FF11" w14:textId="77777777" w:rsidR="00EC6E3C" w:rsidRDefault="002212D0" w:rsidP="007E638F">
      <w:pPr>
        <w:pStyle w:val="NoSpacing"/>
        <w:numPr>
          <w:ilvl w:val="0"/>
          <w:numId w:val="11"/>
        </w:numPr>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7629F857" w:rsidR="00D7785B" w:rsidRDefault="00D7785B" w:rsidP="00E5603F">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r w:rsidR="006450F5">
        <w:rPr>
          <w:rFonts w:ascii="Times New Roman" w:hAnsi="Times New Roman"/>
          <w:shd w:val="clear" w:color="auto" w:fill="FFFFFF"/>
        </w:rPr>
        <w:t xml:space="preserve"> </w:t>
      </w:r>
      <w:r w:rsidR="00E5603F" w:rsidRPr="00E5603F">
        <w:rPr>
          <w:rFonts w:ascii="Times New Roman" w:hAnsi="Times New Roman"/>
          <w:shd w:val="clear" w:color="auto" w:fill="FFFFFF"/>
        </w:rPr>
        <w:t>Shirley</w:t>
      </w:r>
      <w:r w:rsidR="00DF0CF7">
        <w:rPr>
          <w:rFonts w:ascii="Times New Roman" w:hAnsi="Times New Roman"/>
          <w:shd w:val="clear" w:color="auto" w:fill="FFFFFF"/>
        </w:rPr>
        <w:t>, Alberto</w:t>
      </w:r>
      <w:r w:rsidR="00E472E4">
        <w:rPr>
          <w:rFonts w:ascii="Times New Roman" w:hAnsi="Times New Roman"/>
          <w:shd w:val="clear" w:color="auto" w:fill="FFFFFF"/>
        </w:rPr>
        <w:t>, Amy’s kidney transplant.</w:t>
      </w:r>
    </w:p>
    <w:p w14:paraId="49AE9DCF" w14:textId="77777777" w:rsidR="00E5603F" w:rsidRDefault="00E5603F" w:rsidP="00461674">
      <w:pPr>
        <w:spacing w:before="360" w:line="200" w:lineRule="exact"/>
        <w:rPr>
          <w:rFonts w:eastAsia="SimSun"/>
        </w:rPr>
      </w:pPr>
    </w:p>
    <w:p w14:paraId="4F5265F6" w14:textId="77777777" w:rsidR="00CF304C" w:rsidRDefault="00CF304C" w:rsidP="00461674">
      <w:pPr>
        <w:spacing w:before="360" w:line="200" w:lineRule="exact"/>
        <w:rPr>
          <w:rFonts w:eastAsia="SimSun"/>
        </w:rPr>
      </w:pPr>
    </w:p>
    <w:p w14:paraId="5DB5B21E" w14:textId="77777777" w:rsidR="00EA73ED" w:rsidRPr="00E3370B" w:rsidRDefault="00EA73ED" w:rsidP="00461674">
      <w:pPr>
        <w:spacing w:before="360" w:line="200" w:lineRule="exact"/>
        <w:rPr>
          <w:rFonts w:eastAsia="SimSun"/>
          <w:vanish/>
        </w:rPr>
      </w:pPr>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325C71A6" w14:textId="0E4E5E01" w:rsidR="002E59AF" w:rsidRPr="00576A6E" w:rsidRDefault="00EE228B" w:rsidP="002E59AF">
      <w:pPr>
        <w:pStyle w:val="ListParagraph"/>
        <w:spacing w:after="60" w:line="280" w:lineRule="exact"/>
        <w:jc w:val="both"/>
        <w:rPr>
          <w:bCs/>
          <w:color w:val="222222"/>
          <w:spacing w:val="-2"/>
          <w:sz w:val="22"/>
          <w:szCs w:val="22"/>
        </w:rPr>
      </w:pPr>
      <w:r>
        <w:rPr>
          <w:rFonts w:eastAsia="DFKai-SB"/>
          <w:b/>
          <w:bCs/>
          <w:i/>
          <w:color w:val="365F91" w:themeColor="accent1" w:themeShade="BF"/>
          <w:sz w:val="19"/>
          <w:szCs w:val="19"/>
          <w:lang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1467D7">
        <w:rPr>
          <w:rFonts w:eastAsia="Times New Roman"/>
          <w:bCs/>
          <w:lang w:eastAsia="zh-CN"/>
        </w:rPr>
        <w:t xml:space="preserve"> </w:t>
      </w:r>
      <w:r>
        <w:rPr>
          <w:rFonts w:eastAsia="Times New Roman"/>
          <w:bCs/>
          <w:lang w:eastAsia="zh-CN"/>
        </w:rPr>
        <w:t xml:space="preserve">            </w:t>
      </w:r>
      <w:r w:rsidRPr="00E469B4">
        <w:rPr>
          <w:rFonts w:eastAsia="Times New Roman"/>
          <w:bCs/>
          <w:sz w:val="18"/>
          <w:szCs w:val="18"/>
          <w:lang w:eastAsia="zh-CN"/>
        </w:rPr>
        <w:t xml:space="preserve"> </w:t>
      </w:r>
      <w:r>
        <w:rPr>
          <w:rFonts w:eastAsia="Times New Roman"/>
          <w:bCs/>
          <w:sz w:val="18"/>
          <w:szCs w:val="18"/>
          <w:lang w:eastAsia="zh-CN"/>
        </w:rPr>
        <w:t xml:space="preserve">                                             </w:t>
      </w:r>
    </w:p>
    <w:p w14:paraId="0DFD25C4" w14:textId="01BD1ED8" w:rsidR="00E472E4" w:rsidRPr="00E472E4" w:rsidRDefault="00F13717" w:rsidP="00E472E4">
      <w:pPr>
        <w:pStyle w:val="ListParagraph"/>
        <w:shd w:val="clear" w:color="auto" w:fill="FFFFFF"/>
        <w:spacing w:after="60" w:line="220" w:lineRule="exact"/>
        <w:jc w:val="both"/>
        <w:rPr>
          <w:rFonts w:eastAsia="Times New Roman"/>
          <w:bCs/>
          <w:color w:val="000000"/>
          <w:lang w:val="x-none" w:eastAsia="zh-CN"/>
        </w:rPr>
      </w:pPr>
      <w:r>
        <w:rPr>
          <w:rFonts w:eastAsia="Times New Roman"/>
          <w:bCs/>
          <w:lang w:eastAsia="zh-CN"/>
        </w:rPr>
        <w:tab/>
      </w:r>
      <w:r w:rsidR="00E472E4" w:rsidRPr="00E472E4">
        <w:rPr>
          <w:rFonts w:eastAsia="Times New Roman"/>
          <w:bCs/>
          <w:color w:val="000000"/>
          <w:lang w:val="x-none" w:eastAsia="zh-CN"/>
        </w:rPr>
        <w:t xml:space="preserve">           </w:t>
      </w:r>
      <w:r w:rsidR="00E472E4">
        <w:rPr>
          <w:rFonts w:eastAsia="Times New Roman"/>
          <w:bCs/>
          <w:color w:val="000000"/>
          <w:lang w:eastAsia="zh-CN"/>
        </w:rPr>
        <w:tab/>
      </w:r>
      <w:r w:rsidR="00E472E4">
        <w:rPr>
          <w:rFonts w:eastAsia="Times New Roman"/>
          <w:bCs/>
          <w:color w:val="000000"/>
          <w:lang w:eastAsia="zh-CN"/>
        </w:rPr>
        <w:tab/>
      </w:r>
      <w:r w:rsidR="00E472E4">
        <w:rPr>
          <w:rFonts w:eastAsia="Times New Roman"/>
          <w:bCs/>
          <w:color w:val="000000"/>
          <w:lang w:eastAsia="zh-CN"/>
        </w:rPr>
        <w:tab/>
      </w:r>
      <w:r w:rsidR="00E472E4">
        <w:rPr>
          <w:rFonts w:eastAsia="Times New Roman"/>
          <w:bCs/>
          <w:color w:val="000000"/>
          <w:lang w:eastAsia="zh-CN"/>
        </w:rPr>
        <w:tab/>
      </w:r>
      <w:r w:rsidR="00E472E4">
        <w:rPr>
          <w:rFonts w:eastAsia="Times New Roman"/>
          <w:bCs/>
          <w:color w:val="000000"/>
          <w:lang w:eastAsia="zh-CN"/>
        </w:rPr>
        <w:tab/>
      </w:r>
      <w:r w:rsidR="00E472E4">
        <w:rPr>
          <w:rFonts w:eastAsia="Times New Roman"/>
          <w:bCs/>
          <w:color w:val="000000"/>
          <w:lang w:eastAsia="zh-CN"/>
        </w:rPr>
        <w:tab/>
      </w:r>
      <w:r w:rsidR="00E472E4">
        <w:rPr>
          <w:rFonts w:eastAsia="Times New Roman"/>
          <w:bCs/>
          <w:color w:val="000000"/>
          <w:lang w:eastAsia="zh-CN"/>
        </w:rPr>
        <w:tab/>
      </w:r>
      <w:r w:rsidR="00E472E4" w:rsidRPr="00E472E4">
        <w:rPr>
          <w:rFonts w:eastAsia="Times New Roman"/>
          <w:bCs/>
          <w:color w:val="000000"/>
          <w:lang w:val="x-none" w:eastAsia="zh-CN"/>
        </w:rPr>
        <w:t xml:space="preserve">October 29, 2023   </w:t>
      </w:r>
    </w:p>
    <w:p w14:paraId="348F70EC" w14:textId="48ACE680" w:rsidR="00E472E4" w:rsidRPr="00E472E4" w:rsidRDefault="00E472E4" w:rsidP="00E472E4">
      <w:pPr>
        <w:pStyle w:val="ListParagraph"/>
        <w:shd w:val="clear" w:color="auto" w:fill="FFFFFF"/>
        <w:spacing w:line="220" w:lineRule="exact"/>
        <w:jc w:val="both"/>
        <w:rPr>
          <w:rFonts w:eastAsia="Times New Roman"/>
          <w:bCs/>
          <w:color w:val="000000"/>
          <w:lang w:val="x-none" w:eastAsia="zh-CN"/>
        </w:rPr>
      </w:pPr>
      <w:r w:rsidRPr="00E472E4">
        <w:rPr>
          <w:rFonts w:eastAsia="Times New Roman"/>
          <w:bCs/>
          <w:color w:val="000000"/>
          <w:lang w:val="x-none" w:eastAsia="zh-CN"/>
        </w:rPr>
        <w:t xml:space="preserve"> FECA Spiritual and Ministry Formation One-Day Retreat</w:t>
      </w:r>
    </w:p>
    <w:p w14:paraId="7DEBD24A" w14:textId="77777777" w:rsidR="00E472E4" w:rsidRPr="00E472E4" w:rsidRDefault="00E472E4" w:rsidP="00E472E4">
      <w:pPr>
        <w:pStyle w:val="ListParagraph"/>
        <w:shd w:val="clear" w:color="auto" w:fill="FFFFFF"/>
        <w:spacing w:line="220" w:lineRule="exact"/>
        <w:jc w:val="both"/>
        <w:rPr>
          <w:rFonts w:eastAsia="Times New Roman"/>
          <w:bCs/>
          <w:color w:val="000000"/>
          <w:lang w:val="x-none" w:eastAsia="zh-CN"/>
        </w:rPr>
      </w:pPr>
      <w:r w:rsidRPr="00E472E4">
        <w:rPr>
          <w:rFonts w:eastAsia="Times New Roman"/>
          <w:bCs/>
          <w:color w:val="000000"/>
          <w:lang w:val="x-none" w:eastAsia="zh-CN"/>
        </w:rPr>
        <w:t>Time: 11/11/2023 (Saturday) 9:00 am-4:00 pm</w:t>
      </w:r>
    </w:p>
    <w:p w14:paraId="5AEF68CD" w14:textId="77777777" w:rsidR="00E472E4" w:rsidRPr="00E472E4" w:rsidRDefault="00E472E4" w:rsidP="00E472E4">
      <w:pPr>
        <w:pStyle w:val="ListParagraph"/>
        <w:shd w:val="clear" w:color="auto" w:fill="FFFFFF"/>
        <w:spacing w:line="220" w:lineRule="exact"/>
        <w:jc w:val="both"/>
        <w:rPr>
          <w:rFonts w:eastAsia="Times New Roman"/>
          <w:bCs/>
          <w:color w:val="000000"/>
          <w:lang w:val="x-none" w:eastAsia="zh-CN"/>
        </w:rPr>
      </w:pPr>
      <w:r w:rsidRPr="00E472E4">
        <w:rPr>
          <w:rFonts w:eastAsia="Times New Roman"/>
          <w:bCs/>
          <w:color w:val="000000"/>
          <w:lang w:val="x-none" w:eastAsia="zh-CN"/>
        </w:rPr>
        <w:t xml:space="preserve">Place: Church of Our </w:t>
      </w:r>
      <w:proofErr w:type="spellStart"/>
      <w:r w:rsidRPr="00E472E4">
        <w:rPr>
          <w:rFonts w:eastAsia="Times New Roman"/>
          <w:bCs/>
          <w:color w:val="000000"/>
          <w:lang w:val="x-none" w:eastAsia="zh-CN"/>
        </w:rPr>
        <w:t>Saviour</w:t>
      </w:r>
      <w:proofErr w:type="spellEnd"/>
      <w:r w:rsidRPr="00E472E4">
        <w:rPr>
          <w:rFonts w:eastAsia="Times New Roman"/>
          <w:bCs/>
          <w:color w:val="000000"/>
          <w:lang w:val="x-none" w:eastAsia="zh-CN"/>
        </w:rPr>
        <w:t xml:space="preserve"> in San Gabriel.</w:t>
      </w:r>
    </w:p>
    <w:p w14:paraId="2D946D7F" w14:textId="77777777" w:rsidR="00E472E4" w:rsidRPr="00E472E4" w:rsidRDefault="00E472E4" w:rsidP="00E472E4">
      <w:pPr>
        <w:pStyle w:val="ListParagraph"/>
        <w:shd w:val="clear" w:color="auto" w:fill="FFFFFF"/>
        <w:spacing w:line="220" w:lineRule="exact"/>
        <w:jc w:val="both"/>
        <w:rPr>
          <w:rFonts w:eastAsia="Times New Roman"/>
          <w:bCs/>
          <w:color w:val="000000"/>
          <w:lang w:val="x-none" w:eastAsia="zh-CN"/>
        </w:rPr>
      </w:pPr>
      <w:r w:rsidRPr="00E472E4">
        <w:rPr>
          <w:rFonts w:eastAsia="Times New Roman"/>
          <w:bCs/>
          <w:color w:val="000000"/>
          <w:lang w:val="x-none" w:eastAsia="zh-CN"/>
        </w:rPr>
        <w:t xml:space="preserve">           535 West Rose Road, San Gabriel, Ca 91775  </w:t>
      </w:r>
    </w:p>
    <w:p w14:paraId="32395FA1" w14:textId="77777777" w:rsidR="00E472E4" w:rsidRPr="00E472E4" w:rsidRDefault="00E472E4" w:rsidP="00E472E4">
      <w:pPr>
        <w:pStyle w:val="ListParagraph"/>
        <w:shd w:val="clear" w:color="auto" w:fill="FFFFFF"/>
        <w:spacing w:after="60" w:line="220" w:lineRule="exact"/>
        <w:jc w:val="both"/>
        <w:rPr>
          <w:rFonts w:eastAsia="Times New Roman"/>
          <w:bCs/>
          <w:color w:val="000000"/>
          <w:lang w:val="x-none" w:eastAsia="zh-CN"/>
        </w:rPr>
      </w:pPr>
      <w:r w:rsidRPr="00E472E4">
        <w:rPr>
          <w:rFonts w:eastAsia="Times New Roman"/>
          <w:bCs/>
          <w:color w:val="000000"/>
          <w:lang w:val="x-none" w:eastAsia="zh-CN"/>
        </w:rPr>
        <w:t xml:space="preserve">Speaker: Dr. </w:t>
      </w:r>
      <w:proofErr w:type="spellStart"/>
      <w:r w:rsidRPr="00E472E4">
        <w:rPr>
          <w:rFonts w:eastAsia="Times New Roman"/>
          <w:bCs/>
          <w:color w:val="000000"/>
          <w:lang w:val="x-none" w:eastAsia="zh-CN"/>
        </w:rPr>
        <w:t>Jamin</w:t>
      </w:r>
      <w:proofErr w:type="spellEnd"/>
      <w:r w:rsidRPr="00E472E4">
        <w:rPr>
          <w:rFonts w:eastAsia="Times New Roman"/>
          <w:bCs/>
          <w:color w:val="000000"/>
          <w:lang w:val="x-none" w:eastAsia="zh-CN"/>
        </w:rPr>
        <w:t xml:space="preserve"> Goggin         </w:t>
      </w:r>
    </w:p>
    <w:p w14:paraId="5E1669B2" w14:textId="77777777" w:rsidR="00E472E4" w:rsidRPr="00E472E4" w:rsidRDefault="00E472E4" w:rsidP="00E472E4">
      <w:pPr>
        <w:pStyle w:val="ListParagraph"/>
        <w:shd w:val="clear" w:color="auto" w:fill="FFFFFF"/>
        <w:spacing w:after="60" w:line="220" w:lineRule="exact"/>
        <w:jc w:val="both"/>
        <w:rPr>
          <w:rFonts w:eastAsia="Times New Roman"/>
          <w:bCs/>
          <w:color w:val="000000"/>
          <w:lang w:val="x-none" w:eastAsia="zh-CN"/>
        </w:rPr>
      </w:pPr>
      <w:r w:rsidRPr="00E472E4">
        <w:rPr>
          <w:rFonts w:eastAsia="Times New Roman"/>
          <w:bCs/>
          <w:color w:val="000000"/>
          <w:lang w:val="x-none" w:eastAsia="zh-CN"/>
        </w:rPr>
        <w:t xml:space="preserve">Theme: "Walking by Faith or Walking by Sight"           </w:t>
      </w:r>
    </w:p>
    <w:p w14:paraId="1CE1B313" w14:textId="77777777" w:rsidR="00E472E4" w:rsidRPr="00E472E4" w:rsidRDefault="00E472E4" w:rsidP="00E472E4">
      <w:pPr>
        <w:pStyle w:val="ListParagraph"/>
        <w:shd w:val="clear" w:color="auto" w:fill="FFFFFF"/>
        <w:spacing w:after="60" w:line="220" w:lineRule="exact"/>
        <w:jc w:val="both"/>
        <w:rPr>
          <w:rFonts w:eastAsia="Times New Roman"/>
          <w:bCs/>
          <w:color w:val="000000"/>
          <w:lang w:val="x-none" w:eastAsia="zh-CN"/>
        </w:rPr>
      </w:pPr>
      <w:r w:rsidRPr="00E472E4">
        <w:rPr>
          <w:rFonts w:eastAsia="Times New Roman"/>
          <w:bCs/>
          <w:color w:val="000000"/>
          <w:lang w:val="x-none" w:eastAsia="zh-CN"/>
        </w:rPr>
        <w:t xml:space="preserve">Language: English (no Chinese interpretation)            </w:t>
      </w:r>
    </w:p>
    <w:p w14:paraId="199F987A" w14:textId="77777777" w:rsidR="00E472E4" w:rsidRPr="00E472E4" w:rsidRDefault="00E472E4" w:rsidP="00E472E4">
      <w:pPr>
        <w:pStyle w:val="ListParagraph"/>
        <w:shd w:val="clear" w:color="auto" w:fill="FFFFFF"/>
        <w:spacing w:after="60" w:line="220" w:lineRule="exact"/>
        <w:jc w:val="both"/>
        <w:rPr>
          <w:rFonts w:eastAsia="Times New Roman"/>
          <w:bCs/>
          <w:color w:val="000000"/>
          <w:lang w:val="x-none" w:eastAsia="zh-CN"/>
        </w:rPr>
      </w:pPr>
      <w:r w:rsidRPr="00E472E4">
        <w:rPr>
          <w:rFonts w:eastAsia="Times New Roman"/>
          <w:bCs/>
          <w:color w:val="000000"/>
          <w:lang w:val="x-none" w:eastAsia="zh-CN"/>
        </w:rPr>
        <w:t>Cost: $30 (lunch included)</w:t>
      </w:r>
    </w:p>
    <w:p w14:paraId="1AA9391E" w14:textId="77777777" w:rsidR="00E472E4" w:rsidRPr="00E472E4" w:rsidRDefault="00E472E4" w:rsidP="00E472E4">
      <w:pPr>
        <w:pStyle w:val="ListParagraph"/>
        <w:shd w:val="clear" w:color="auto" w:fill="FFFFFF"/>
        <w:spacing w:after="60" w:line="220" w:lineRule="exact"/>
        <w:jc w:val="both"/>
        <w:rPr>
          <w:rFonts w:eastAsia="Times New Roman"/>
          <w:bCs/>
          <w:color w:val="000000"/>
          <w:lang w:val="x-none" w:eastAsia="zh-CN"/>
        </w:rPr>
      </w:pPr>
      <w:r w:rsidRPr="00E472E4">
        <w:rPr>
          <w:rFonts w:eastAsia="Times New Roman"/>
          <w:bCs/>
          <w:color w:val="000000"/>
          <w:lang w:val="x-none" w:eastAsia="zh-CN"/>
        </w:rPr>
        <w:t xml:space="preserve">Registration Contact: office@feca.org or 323-727-7077 ext. 10 </w:t>
      </w:r>
    </w:p>
    <w:p w14:paraId="69010199" w14:textId="77777777" w:rsidR="00E472E4" w:rsidRPr="00E472E4" w:rsidRDefault="00E472E4" w:rsidP="00E472E4">
      <w:pPr>
        <w:pStyle w:val="ListParagraph"/>
        <w:shd w:val="clear" w:color="auto" w:fill="FFFFFF"/>
        <w:spacing w:after="60" w:line="220" w:lineRule="exact"/>
        <w:jc w:val="both"/>
        <w:rPr>
          <w:rFonts w:eastAsia="Times New Roman"/>
          <w:bCs/>
          <w:color w:val="000000"/>
          <w:lang w:val="x-none" w:eastAsia="zh-CN"/>
        </w:rPr>
      </w:pPr>
      <w:r w:rsidRPr="00E472E4">
        <w:rPr>
          <w:rFonts w:eastAsia="Times New Roman"/>
          <w:bCs/>
          <w:color w:val="000000"/>
          <w:lang w:val="x-none" w:eastAsia="zh-CN"/>
        </w:rPr>
        <w:t>Registration Deadline: 11/9/2023</w:t>
      </w:r>
    </w:p>
    <w:p w14:paraId="66A73248" w14:textId="77777777" w:rsidR="00E472E4" w:rsidRPr="00E472E4" w:rsidRDefault="00E472E4" w:rsidP="00E472E4">
      <w:pPr>
        <w:pStyle w:val="ListParagraph"/>
        <w:shd w:val="clear" w:color="auto" w:fill="FFFFFF"/>
        <w:spacing w:after="60" w:line="220" w:lineRule="exact"/>
        <w:jc w:val="both"/>
        <w:rPr>
          <w:rFonts w:eastAsia="Times New Roman"/>
          <w:bCs/>
          <w:color w:val="000000"/>
          <w:lang w:val="x-none" w:eastAsia="zh-CN"/>
        </w:rPr>
      </w:pPr>
      <w:r w:rsidRPr="00E472E4">
        <w:rPr>
          <w:rFonts w:eastAsia="Times New Roman"/>
          <w:bCs/>
          <w:color w:val="000000"/>
          <w:lang w:val="x-none" w:eastAsia="zh-CN"/>
        </w:rPr>
        <w:t>2024 FECA General Missions Fund (GMF) Budget: $530,000</w:t>
      </w:r>
    </w:p>
    <w:p w14:paraId="3740DCFB" w14:textId="77777777" w:rsidR="00E472E4" w:rsidRPr="00E472E4" w:rsidRDefault="00E472E4" w:rsidP="00E472E4">
      <w:pPr>
        <w:pStyle w:val="ListParagraph"/>
        <w:shd w:val="clear" w:color="auto" w:fill="FFFFFF"/>
        <w:spacing w:after="60" w:line="220" w:lineRule="exact"/>
        <w:jc w:val="both"/>
        <w:rPr>
          <w:rFonts w:eastAsia="Times New Roman"/>
          <w:bCs/>
          <w:color w:val="000000"/>
          <w:lang w:val="x-none" w:eastAsia="zh-CN"/>
        </w:rPr>
      </w:pPr>
      <w:r w:rsidRPr="00E472E4">
        <w:rPr>
          <w:rFonts w:eastAsia="Times New Roman"/>
          <w:bCs/>
          <w:color w:val="000000"/>
          <w:lang w:val="x-none" w:eastAsia="zh-CN"/>
        </w:rPr>
        <w:t>Your giving supports the following focus areas: Overseas Church Planting /Evangelism, Theological Training, Mobilization / Ministry support, and Ministries (China, Taiwan, Hong Kong, Cambodia, Thailand, Myanmar, India, Nepal, Pakistan, Russia, North Iraq, North Africa, Belize, Mexico, USA). Visit www.feca.org for online giving. Participate in the 2024 GMF faith pledge.</w:t>
      </w:r>
    </w:p>
    <w:p w14:paraId="4E6A6771" w14:textId="77777777" w:rsidR="00E472E4" w:rsidRPr="00E472E4" w:rsidRDefault="00E472E4" w:rsidP="00E472E4">
      <w:pPr>
        <w:pStyle w:val="ListParagraph"/>
        <w:shd w:val="clear" w:color="auto" w:fill="FFFFFF"/>
        <w:spacing w:after="60" w:line="220" w:lineRule="exact"/>
        <w:jc w:val="both"/>
        <w:rPr>
          <w:rFonts w:eastAsia="Times New Roman"/>
          <w:bCs/>
          <w:color w:val="000000"/>
          <w:lang w:val="x-none" w:eastAsia="zh-CN"/>
        </w:rPr>
      </w:pPr>
      <w:r w:rsidRPr="00E472E4">
        <w:rPr>
          <w:rFonts w:eastAsia="Times New Roman"/>
          <w:bCs/>
          <w:color w:val="000000"/>
          <w:lang w:val="x-none" w:eastAsia="zh-CN"/>
        </w:rPr>
        <w:t>Missions is a joint endeavor of all four FECA member churches: FEC Glendale, FEC of San Gabriel Valley, FEC of Diamond Bar, and FEC Arcadia.</w:t>
      </w:r>
    </w:p>
    <w:p w14:paraId="630F4738" w14:textId="77777777" w:rsidR="00E472E4" w:rsidRPr="00E472E4" w:rsidRDefault="00E472E4" w:rsidP="00E472E4">
      <w:pPr>
        <w:pStyle w:val="ListParagraph"/>
        <w:shd w:val="clear" w:color="auto" w:fill="FFFFFF"/>
        <w:spacing w:after="60" w:line="220" w:lineRule="exact"/>
        <w:jc w:val="both"/>
        <w:rPr>
          <w:rFonts w:eastAsia="Times New Roman"/>
          <w:bCs/>
          <w:color w:val="000000"/>
          <w:lang w:val="x-none" w:eastAsia="zh-CN"/>
        </w:rPr>
      </w:pPr>
      <w:r w:rsidRPr="00E472E4">
        <w:rPr>
          <w:rFonts w:eastAsia="Times New Roman"/>
          <w:bCs/>
          <w:color w:val="000000"/>
          <w:lang w:val="x-none" w:eastAsia="zh-CN"/>
        </w:rPr>
        <w:t xml:space="preserve">  WILL Ministry’s Malaysia and Taiwan Short-term Mission</w:t>
      </w:r>
    </w:p>
    <w:p w14:paraId="5C2C2222" w14:textId="77777777" w:rsidR="00E472E4" w:rsidRDefault="00E472E4" w:rsidP="00E472E4">
      <w:pPr>
        <w:pStyle w:val="ListParagraph"/>
        <w:shd w:val="clear" w:color="auto" w:fill="FFFFFF"/>
        <w:spacing w:line="220" w:lineRule="exact"/>
        <w:jc w:val="both"/>
        <w:rPr>
          <w:rFonts w:eastAsia="Times New Roman"/>
          <w:bCs/>
          <w:color w:val="000000"/>
          <w:lang w:eastAsia="zh-CN"/>
        </w:rPr>
      </w:pPr>
      <w:r w:rsidRPr="00E472E4">
        <w:rPr>
          <w:rFonts w:eastAsia="Times New Roman"/>
          <w:bCs/>
          <w:color w:val="000000"/>
          <w:lang w:val="x-none" w:eastAsia="zh-CN"/>
        </w:rPr>
        <w:t xml:space="preserve">WILL Music Ministry will travel to Malaysia to conduct sermon concerts in drug rehabilitation centers, orphanages, and churches from 12/21 - 12/28 and will perform music sermons in Taiwan for churches, juvenile reformatories, and Taoyuan, Taichung, and Kaohsiung prisons from 12/28 - 1/6. Please pray for WILL Music Ministry’s short-term mission. May God be greatly glorified! </w:t>
      </w:r>
    </w:p>
    <w:tbl>
      <w:tblPr>
        <w:tblpPr w:leftFromText="180" w:rightFromText="180" w:vertAnchor="text" w:horzAnchor="margin" w:tblpXSpec="right" w:tblpY="255"/>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E472E4" w:rsidRPr="00430845" w14:paraId="1DE2EF56" w14:textId="77777777" w:rsidTr="00F44117">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5CDCCE4B" w14:textId="77777777" w:rsidR="00E472E4" w:rsidRPr="00FE1A53" w:rsidRDefault="00E472E4" w:rsidP="00F44117">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E472E4" w:rsidRPr="00430845" w14:paraId="318DADE8" w14:textId="77777777" w:rsidTr="00F44117">
        <w:trPr>
          <w:cantSplit/>
          <w:trHeight w:val="237"/>
        </w:trPr>
        <w:tc>
          <w:tcPr>
            <w:tcW w:w="715" w:type="dxa"/>
            <w:vMerge w:val="restart"/>
            <w:tcBorders>
              <w:top w:val="single" w:sz="4" w:space="0" w:color="auto"/>
              <w:left w:val="single" w:sz="4" w:space="0" w:color="auto"/>
              <w:right w:val="single" w:sz="4" w:space="0" w:color="auto"/>
            </w:tcBorders>
            <w:vAlign w:val="center"/>
          </w:tcPr>
          <w:p w14:paraId="260472C9" w14:textId="77777777" w:rsidR="00E472E4" w:rsidRPr="00430845"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13B459DF" w14:textId="77777777" w:rsidR="00E472E4" w:rsidRPr="00FE1A53"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08E8731E" w14:textId="77777777" w:rsidR="00E472E4" w:rsidRPr="00FE1A53"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5894F4BA" w14:textId="77777777" w:rsidR="00E472E4" w:rsidRPr="00FE1A53"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657D7190" w14:textId="77777777" w:rsidR="00E472E4" w:rsidRPr="00FE1A53"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187A9408" w14:textId="77777777" w:rsidR="00E472E4" w:rsidRPr="00FE1A53"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E472E4" w:rsidRPr="00430845" w14:paraId="03D19114" w14:textId="77777777" w:rsidTr="00F44117">
        <w:trPr>
          <w:cantSplit/>
          <w:trHeight w:val="239"/>
        </w:trPr>
        <w:tc>
          <w:tcPr>
            <w:tcW w:w="715" w:type="dxa"/>
            <w:vMerge/>
            <w:tcBorders>
              <w:left w:val="single" w:sz="4" w:space="0" w:color="auto"/>
              <w:bottom w:val="single" w:sz="4" w:space="0" w:color="auto"/>
              <w:right w:val="single" w:sz="4" w:space="0" w:color="auto"/>
            </w:tcBorders>
            <w:vAlign w:val="center"/>
          </w:tcPr>
          <w:p w14:paraId="23555D32" w14:textId="77777777" w:rsidR="00E472E4" w:rsidRPr="00430845"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1CE51EAF" w14:textId="77777777" w:rsidR="00E472E4" w:rsidRPr="00FE1A53"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1CD6D90C" w14:textId="77777777" w:rsidR="00E472E4" w:rsidRPr="00FE1A53"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7951610C" w14:textId="77777777" w:rsidR="00E472E4" w:rsidRPr="00FE1A53"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4204F256" w14:textId="77777777" w:rsidR="00E472E4" w:rsidRPr="00FE1A53"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52D19326" w14:textId="77777777" w:rsidR="00E472E4" w:rsidRPr="00FE1A53"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4D0704B3" w14:textId="77777777" w:rsidR="00E472E4" w:rsidRPr="00FE1A53"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214C3673" w14:textId="77777777" w:rsidR="00E472E4" w:rsidRPr="00FE1A53" w:rsidRDefault="00E472E4" w:rsidP="00F44117">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E472E4" w:rsidRPr="00430845" w14:paraId="17A3B8AA" w14:textId="77777777" w:rsidTr="00F44117">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19B761B1" w14:textId="77777777" w:rsidR="00E472E4" w:rsidRPr="00430845" w:rsidRDefault="00E472E4" w:rsidP="00F44117">
            <w:pPr>
              <w:spacing w:line="220" w:lineRule="exact"/>
              <w:ind w:left="-43" w:right="-43"/>
              <w:jc w:val="center"/>
              <w:rPr>
                <w:b/>
                <w:i/>
                <w:sz w:val="14"/>
                <w:szCs w:val="14"/>
              </w:rPr>
            </w:pPr>
            <w:r w:rsidRPr="00430845">
              <w:rPr>
                <w:b/>
                <w:i/>
                <w:sz w:val="14"/>
                <w:szCs w:val="14"/>
              </w:rPr>
              <w:t>Mandarin</w:t>
            </w:r>
          </w:p>
        </w:tc>
        <w:tc>
          <w:tcPr>
            <w:tcW w:w="990" w:type="dxa"/>
            <w:tcBorders>
              <w:top w:val="single" w:sz="4" w:space="0" w:color="auto"/>
              <w:left w:val="nil"/>
              <w:bottom w:val="dotted" w:sz="4" w:space="0" w:color="DBE5F1" w:themeColor="accent1" w:themeTint="33"/>
              <w:right w:val="single" w:sz="4" w:space="0" w:color="auto"/>
            </w:tcBorders>
            <w:shd w:val="clear" w:color="auto" w:fill="auto"/>
            <w:vAlign w:val="bottom"/>
          </w:tcPr>
          <w:p w14:paraId="2B2B8A56" w14:textId="77777777" w:rsidR="00E472E4" w:rsidRPr="001E46DE"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91</w:t>
            </w:r>
          </w:p>
        </w:tc>
        <w:tc>
          <w:tcPr>
            <w:tcW w:w="90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066C036" w14:textId="77777777" w:rsidR="00E472E4" w:rsidRPr="005B1A01"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Cs w:val="18"/>
                <w:lang w:eastAsia="zh-CN"/>
              </w:rPr>
            </w:pPr>
            <w:r>
              <w:rPr>
                <w:rFonts w:eastAsiaTheme="minorEastAsia"/>
                <w:color w:val="auto"/>
                <w:szCs w:val="18"/>
                <w:lang w:eastAsia="zh-CN"/>
              </w:rPr>
              <w:t>221</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0E8AF95" w14:textId="77777777" w:rsidR="00E472E4" w:rsidRPr="005B1A01"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Theme="minorEastAsia"/>
                <w:color w:val="auto"/>
                <w:szCs w:val="18"/>
                <w:lang w:eastAsia="zh-CN"/>
              </w:rPr>
            </w:pPr>
            <w:r>
              <w:rPr>
                <w:rFonts w:eastAsiaTheme="minorEastAsia"/>
                <w:color w:val="auto"/>
                <w:szCs w:val="18"/>
                <w:lang w:eastAsia="zh-CN"/>
              </w:rPr>
              <w:t>51</w:t>
            </w:r>
          </w:p>
        </w:tc>
        <w:tc>
          <w:tcPr>
            <w:tcW w:w="117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39A4CA69" w14:textId="77777777" w:rsidR="00E472E4" w:rsidRPr="001F2A09"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99</w:t>
            </w:r>
          </w:p>
        </w:tc>
        <w:tc>
          <w:tcPr>
            <w:tcW w:w="90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01F5EB7A" w14:textId="77777777" w:rsidR="00E472E4" w:rsidRPr="001F2A09" w:rsidRDefault="00E472E4" w:rsidP="00F44117">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525745D1" w14:textId="77777777" w:rsidR="00E472E4" w:rsidRPr="002E4F0B"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38</w:t>
            </w:r>
          </w:p>
        </w:tc>
        <w:tc>
          <w:tcPr>
            <w:tcW w:w="81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791E39FE" w14:textId="77777777" w:rsidR="00E472E4" w:rsidRPr="002E4F0B"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22</w:t>
            </w:r>
          </w:p>
        </w:tc>
      </w:tr>
      <w:tr w:rsidR="00E472E4" w:rsidRPr="00430845" w14:paraId="3A6C1C43" w14:textId="77777777" w:rsidTr="00F44117">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7EF0211A" w14:textId="77777777" w:rsidR="00E472E4" w:rsidRPr="00430845" w:rsidRDefault="00E472E4" w:rsidP="00F44117">
            <w:pPr>
              <w:spacing w:line="220" w:lineRule="exact"/>
              <w:ind w:left="-43" w:right="-43"/>
              <w:jc w:val="center"/>
              <w:rPr>
                <w:b/>
                <w:i/>
                <w:sz w:val="13"/>
                <w:szCs w:val="13"/>
              </w:rPr>
            </w:pPr>
            <w:r w:rsidRPr="00430845">
              <w:rPr>
                <w:b/>
                <w:i/>
                <w:sz w:val="13"/>
                <w:szCs w:val="13"/>
              </w:rPr>
              <w:t>Cantonese</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5D32F05C" w14:textId="77777777" w:rsidR="00E472E4" w:rsidRPr="001E46DE"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16</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63BD477" w14:textId="77777777" w:rsidR="00E472E4" w:rsidRPr="00B14075"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104</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05280F1" w14:textId="77777777" w:rsidR="00E472E4" w:rsidRPr="00B14075"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82981BB" w14:textId="77777777" w:rsidR="00E472E4" w:rsidRPr="005B6F05"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77</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2B62B728" w14:textId="77777777" w:rsidR="00E472E4" w:rsidRPr="001F2A09" w:rsidRDefault="00E472E4" w:rsidP="00F44117">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0519334E" w14:textId="77777777" w:rsidR="00E472E4" w:rsidRPr="00102619"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105</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2D1EC89" w14:textId="77777777" w:rsidR="00E472E4" w:rsidRPr="00102619"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E472E4" w:rsidRPr="00430845" w14:paraId="0FF09AC2" w14:textId="77777777" w:rsidTr="00F44117">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6084FDAB" w14:textId="77777777" w:rsidR="00E472E4" w:rsidRPr="00430845" w:rsidRDefault="00E472E4" w:rsidP="00F44117">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dotted" w:sz="4" w:space="0" w:color="DBE5F1" w:themeColor="accent1" w:themeTint="33"/>
              <w:left w:val="nil"/>
              <w:bottom w:val="dotted" w:sz="4" w:space="0" w:color="DBE5F1" w:themeColor="accent1" w:themeTint="33"/>
              <w:right w:val="single" w:sz="4" w:space="0" w:color="auto"/>
            </w:tcBorders>
            <w:shd w:val="clear" w:color="auto" w:fill="auto"/>
            <w:vAlign w:val="bottom"/>
          </w:tcPr>
          <w:p w14:paraId="69048653" w14:textId="77777777" w:rsidR="00E472E4" w:rsidRPr="001E46DE"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143</w:t>
            </w:r>
          </w:p>
        </w:tc>
        <w:tc>
          <w:tcPr>
            <w:tcW w:w="90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6DA20BFF" w14:textId="77777777" w:rsidR="00E472E4" w:rsidRPr="00B14075"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82</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CB31A69" w14:textId="77777777" w:rsidR="00E472E4" w:rsidRPr="00B14075"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p>
        </w:tc>
        <w:tc>
          <w:tcPr>
            <w:tcW w:w="117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7E093A2F" w14:textId="77777777" w:rsidR="00E472E4" w:rsidRPr="001F2A09"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w:t>
            </w:r>
          </w:p>
        </w:tc>
        <w:tc>
          <w:tcPr>
            <w:tcW w:w="90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tcPr>
          <w:p w14:paraId="430A09A5" w14:textId="77777777" w:rsidR="00E472E4" w:rsidRPr="001F2A09"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105</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320E06C" w14:textId="77777777" w:rsidR="00E472E4" w:rsidRPr="00102619"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44</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F4E7523" w14:textId="77777777" w:rsidR="00E472E4" w:rsidRPr="00102619"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E472E4" w:rsidRPr="00430845" w14:paraId="711C669E" w14:textId="77777777" w:rsidTr="00F44117">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1C6DAC31" w14:textId="77777777" w:rsidR="00E472E4" w:rsidRPr="00430845" w:rsidRDefault="00E472E4" w:rsidP="00F44117">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DBE5F1" w:themeColor="accent1" w:themeTint="33"/>
              <w:left w:val="single" w:sz="4" w:space="0" w:color="auto"/>
              <w:bottom w:val="single" w:sz="4" w:space="0" w:color="auto"/>
              <w:right w:val="single" w:sz="4" w:space="0" w:color="auto"/>
            </w:tcBorders>
          </w:tcPr>
          <w:p w14:paraId="3673919E" w14:textId="77777777" w:rsidR="00E472E4" w:rsidRPr="00A638C1"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00" w:type="dxa"/>
            <w:tcBorders>
              <w:top w:val="dotted" w:sz="4" w:space="0" w:color="DBE5F1" w:themeColor="accent1" w:themeTint="33"/>
              <w:left w:val="single" w:sz="4" w:space="0" w:color="auto"/>
              <w:bottom w:val="single" w:sz="4" w:space="0" w:color="auto"/>
              <w:right w:val="single" w:sz="4" w:space="0" w:color="auto"/>
            </w:tcBorders>
            <w:shd w:val="clear" w:color="auto" w:fill="auto"/>
          </w:tcPr>
          <w:p w14:paraId="0AA62E9F" w14:textId="77777777" w:rsidR="00E472E4" w:rsidRPr="0072657A"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w/English</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24574389" w14:textId="77777777" w:rsidR="00E472E4" w:rsidRPr="0072657A"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7</w:t>
            </w:r>
          </w:p>
        </w:tc>
        <w:tc>
          <w:tcPr>
            <w:tcW w:w="1170" w:type="dxa"/>
            <w:gridSpan w:val="2"/>
            <w:tcBorders>
              <w:top w:val="dotted" w:sz="4" w:space="0" w:color="DBE5F1" w:themeColor="accent1" w:themeTint="33"/>
              <w:left w:val="single" w:sz="4" w:space="0" w:color="auto"/>
              <w:bottom w:val="single" w:sz="4" w:space="0" w:color="auto"/>
              <w:right w:val="single" w:sz="4" w:space="0" w:color="auto"/>
            </w:tcBorders>
          </w:tcPr>
          <w:p w14:paraId="42C693F8" w14:textId="77777777" w:rsidR="00E472E4" w:rsidRPr="00C52000"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color w:val="auto"/>
                <w:sz w:val="16"/>
                <w:szCs w:val="16"/>
                <w:lang w:eastAsia="zh-CN"/>
              </w:rPr>
            </w:pPr>
            <w:r>
              <w:rPr>
                <w:rFonts w:eastAsiaTheme="minorEastAsia"/>
                <w:color w:val="auto"/>
                <w:sz w:val="16"/>
                <w:szCs w:val="16"/>
                <w:lang w:eastAsia="zh-CN"/>
              </w:rPr>
              <w:t>21</w:t>
            </w:r>
          </w:p>
        </w:tc>
        <w:tc>
          <w:tcPr>
            <w:tcW w:w="90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tcPr>
          <w:p w14:paraId="57276995" w14:textId="77777777" w:rsidR="00E472E4" w:rsidRPr="001F2A09" w:rsidRDefault="00E472E4" w:rsidP="00F44117">
            <w:pPr>
              <w:jc w:val="center"/>
              <w:rPr>
                <w:rFonts w:eastAsia="DFKai-SB"/>
                <w:sz w:val="16"/>
                <w:szCs w:val="16"/>
                <w:lang w:eastAsia="zh-TW"/>
              </w:rPr>
            </w:pPr>
            <w:r w:rsidRPr="001F2A09">
              <w:rPr>
                <w:rFonts w:eastAsia="DFKai-SB"/>
                <w:sz w:val="16"/>
                <w:szCs w:val="16"/>
                <w:lang w:eastAsia="zh-TW"/>
              </w:rPr>
              <w:t>--</w:t>
            </w:r>
          </w:p>
        </w:tc>
        <w:tc>
          <w:tcPr>
            <w:tcW w:w="99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1E0A66D4" w14:textId="77777777" w:rsidR="00E472E4" w:rsidRPr="006025FE"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Theme="minorEastAsia"/>
                <w:sz w:val="16"/>
                <w:szCs w:val="16"/>
                <w:lang w:eastAsia="zh-TW"/>
              </w:rPr>
            </w:pPr>
            <w:r>
              <w:rPr>
                <w:rFonts w:eastAsiaTheme="minorEastAsia"/>
                <w:sz w:val="16"/>
                <w:szCs w:val="16"/>
                <w:lang w:eastAsia="zh-TW"/>
              </w:rPr>
              <w:t>19</w:t>
            </w:r>
          </w:p>
        </w:tc>
        <w:tc>
          <w:tcPr>
            <w:tcW w:w="810" w:type="dxa"/>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1017837F" w14:textId="77777777" w:rsidR="00E472E4" w:rsidRPr="00B14075" w:rsidRDefault="00E472E4" w:rsidP="00F44117">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sz w:val="16"/>
                <w:szCs w:val="16"/>
                <w:lang w:eastAsia="zh-TW"/>
              </w:rPr>
            </w:pPr>
            <w:r>
              <w:rPr>
                <w:rFonts w:eastAsia="DFKai-SB"/>
                <w:sz w:val="16"/>
                <w:szCs w:val="16"/>
                <w:lang w:eastAsia="zh-TW"/>
              </w:rPr>
              <w:t>--</w:t>
            </w:r>
          </w:p>
        </w:tc>
      </w:tr>
      <w:tr w:rsidR="00E472E4" w:rsidRPr="00430845" w14:paraId="45A2C406" w14:textId="77777777" w:rsidTr="00F44117">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6999A02D" w14:textId="77777777" w:rsidR="00E472E4" w:rsidRPr="00FE1A53" w:rsidRDefault="00E472E4" w:rsidP="00F44117">
            <w:pPr>
              <w:spacing w:line="220" w:lineRule="exact"/>
              <w:jc w:val="both"/>
              <w:rPr>
                <w:b/>
                <w:sz w:val="18"/>
                <w:szCs w:val="18"/>
              </w:rPr>
            </w:pPr>
            <w:r w:rsidRPr="00FE1A53">
              <w:rPr>
                <w:b/>
                <w:sz w:val="18"/>
                <w:szCs w:val="18"/>
              </w:rPr>
              <w:t xml:space="preserve">                                                                                                                                       Total:</w:t>
            </w:r>
            <w:r>
              <w:rPr>
                <w:b/>
                <w:sz w:val="18"/>
                <w:szCs w:val="18"/>
              </w:rPr>
              <w:t xml:space="preserve"> 1,245</w:t>
            </w:r>
          </w:p>
        </w:tc>
      </w:tr>
      <w:tr w:rsidR="00E472E4" w:rsidRPr="00430845" w14:paraId="6A1B3EDF" w14:textId="77777777" w:rsidTr="00F44117">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104706AE" w14:textId="77777777" w:rsidR="00E472E4" w:rsidRPr="00FE1A53" w:rsidRDefault="00E472E4" w:rsidP="00F44117">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bottom w:val="single" w:sz="2" w:space="0" w:color="auto"/>
              <w:right w:val="single" w:sz="4" w:space="0" w:color="auto"/>
            </w:tcBorders>
            <w:shd w:val="clear" w:color="auto" w:fill="auto"/>
            <w:noWrap/>
            <w:tcMar>
              <w:left w:w="0" w:type="dxa"/>
              <w:right w:w="0" w:type="dxa"/>
            </w:tcMar>
            <w:vAlign w:val="center"/>
          </w:tcPr>
          <w:p w14:paraId="0FD7F54A" w14:textId="77777777" w:rsidR="00E472E4" w:rsidRPr="00FE1A53" w:rsidRDefault="00E472E4" w:rsidP="00F44117">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6AE9D493" w14:textId="77777777" w:rsidR="00E472E4" w:rsidRPr="00FE1A53" w:rsidRDefault="00E472E4" w:rsidP="00F4411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278CEA30" w14:textId="77777777" w:rsidR="00E472E4" w:rsidRPr="00FE1A53" w:rsidRDefault="00E472E4" w:rsidP="00F4411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640104BC" w14:textId="77777777" w:rsidR="00E472E4" w:rsidRPr="00FE1A53" w:rsidRDefault="00E472E4" w:rsidP="00F4411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vAlign w:val="center"/>
          </w:tcPr>
          <w:p w14:paraId="161F7D36" w14:textId="77777777" w:rsidR="00E472E4" w:rsidRPr="00FE1A53" w:rsidRDefault="00E472E4" w:rsidP="00F44117">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bottom w:val="single" w:sz="2" w:space="0" w:color="auto"/>
              <w:right w:val="single" w:sz="4" w:space="0" w:color="auto"/>
            </w:tcBorders>
            <w:shd w:val="clear" w:color="auto" w:fill="auto"/>
            <w:noWrap/>
            <w:tcMar>
              <w:left w:w="0" w:type="dxa"/>
              <w:right w:w="0" w:type="dxa"/>
            </w:tcMar>
            <w:vAlign w:val="center"/>
          </w:tcPr>
          <w:p w14:paraId="51133D15" w14:textId="77777777" w:rsidR="00E472E4" w:rsidRPr="00FE1A53" w:rsidRDefault="00E472E4" w:rsidP="00F44117">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E472E4" w:rsidRPr="00430845" w14:paraId="6B8632E8" w14:textId="77777777" w:rsidTr="00F44117">
        <w:trPr>
          <w:cantSplit/>
          <w:trHeight w:hRule="exact" w:val="237"/>
        </w:trPr>
        <w:tc>
          <w:tcPr>
            <w:tcW w:w="1705" w:type="dxa"/>
            <w:gridSpan w:val="2"/>
            <w:tcBorders>
              <w:top w:val="single" w:sz="4" w:space="0" w:color="auto"/>
              <w:left w:val="single" w:sz="4" w:space="0" w:color="auto"/>
              <w:right w:val="single" w:sz="8" w:space="0" w:color="auto"/>
            </w:tcBorders>
            <w:tcMar>
              <w:left w:w="0" w:type="dxa"/>
              <w:right w:w="0" w:type="dxa"/>
            </w:tcMar>
            <w:vAlign w:val="center"/>
          </w:tcPr>
          <w:p w14:paraId="3247CE99" w14:textId="77777777" w:rsidR="00E472E4" w:rsidRPr="00FE1A53" w:rsidRDefault="00E472E4" w:rsidP="00F44117">
            <w:pPr>
              <w:spacing w:line="220" w:lineRule="exact"/>
              <w:ind w:left="-43" w:right="-43"/>
              <w:jc w:val="center"/>
              <w:rPr>
                <w:b/>
                <w:i/>
                <w:sz w:val="15"/>
                <w:szCs w:val="15"/>
              </w:rPr>
            </w:pPr>
            <w:r w:rsidRPr="00FE1A53">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07CD9868"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26,584.36</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755C7291"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19,616.33</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76A42BFE"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8,217.55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1338B147"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2,130.94</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00F5A9F8"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8,115.00</w:t>
            </w:r>
          </w:p>
        </w:tc>
      </w:tr>
      <w:tr w:rsidR="00E472E4" w:rsidRPr="00430845" w14:paraId="539D06F4" w14:textId="77777777" w:rsidTr="00F44117">
        <w:trPr>
          <w:cantSplit/>
          <w:trHeight w:hRule="exact" w:val="237"/>
        </w:trPr>
        <w:tc>
          <w:tcPr>
            <w:tcW w:w="1705" w:type="dxa"/>
            <w:gridSpan w:val="2"/>
            <w:tcBorders>
              <w:top w:val="single" w:sz="4" w:space="0" w:color="auto"/>
              <w:left w:val="single" w:sz="4" w:space="0" w:color="auto"/>
              <w:bottom w:val="single" w:sz="4" w:space="0" w:color="auto"/>
              <w:right w:val="single" w:sz="8" w:space="0" w:color="auto"/>
            </w:tcBorders>
            <w:tcMar>
              <w:left w:w="0" w:type="dxa"/>
              <w:right w:w="0" w:type="dxa"/>
            </w:tcMar>
            <w:vAlign w:val="center"/>
          </w:tcPr>
          <w:p w14:paraId="165BE7BE" w14:textId="77777777" w:rsidR="00E472E4" w:rsidRPr="00FE1A53" w:rsidRDefault="00E472E4" w:rsidP="00F44117">
            <w:pPr>
              <w:spacing w:line="220" w:lineRule="exact"/>
              <w:ind w:left="-43" w:right="-43"/>
              <w:jc w:val="center"/>
              <w:rPr>
                <w:b/>
                <w:i/>
                <w:sz w:val="14"/>
                <w:szCs w:val="14"/>
              </w:rPr>
            </w:pPr>
            <w:r w:rsidRPr="00FE1A53">
              <w:rPr>
                <w:b/>
                <w:i/>
                <w:sz w:val="14"/>
                <w:szCs w:val="14"/>
              </w:rPr>
              <w:t>FECA Mission</w:t>
            </w:r>
            <w:r w:rsidRPr="00FE1A53">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5ED633F8"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1,586.00</w:t>
            </w:r>
          </w:p>
        </w:tc>
        <w:tc>
          <w:tcPr>
            <w:tcW w:w="117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5A94AA07"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980.00</w:t>
            </w:r>
          </w:p>
        </w:tc>
        <w:tc>
          <w:tcPr>
            <w:tcW w:w="1170" w:type="dxa"/>
            <w:gridSpan w:val="2"/>
            <w:tcBorders>
              <w:top w:val="nil"/>
              <w:left w:val="nil"/>
              <w:bottom w:val="single" w:sz="4" w:space="0" w:color="000000"/>
              <w:right w:val="single" w:sz="4" w:space="0" w:color="000000"/>
            </w:tcBorders>
            <w:shd w:val="clear" w:color="auto" w:fill="auto"/>
            <w:vAlign w:val="center"/>
          </w:tcPr>
          <w:p w14:paraId="144BAED4"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2,050.00</w:t>
            </w:r>
          </w:p>
        </w:tc>
        <w:tc>
          <w:tcPr>
            <w:tcW w:w="1080" w:type="dxa"/>
            <w:gridSpan w:val="2"/>
            <w:tcBorders>
              <w:top w:val="nil"/>
              <w:left w:val="nil"/>
              <w:bottom w:val="single" w:sz="4" w:space="0" w:color="000000"/>
              <w:right w:val="single" w:sz="4" w:space="0" w:color="000000"/>
            </w:tcBorders>
            <w:shd w:val="clear" w:color="auto" w:fill="auto"/>
            <w:vAlign w:val="center"/>
          </w:tcPr>
          <w:p w14:paraId="367EBE27"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 </w:t>
            </w:r>
            <w:r>
              <w:rPr>
                <w:rFonts w:eastAsia="DFKai-SB"/>
                <w:color w:val="auto"/>
                <w:sz w:val="16"/>
                <w:szCs w:val="16"/>
                <w:lang w:eastAsia="zh-TW"/>
              </w:rPr>
              <w:t>--</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3751AE6B"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3,250.00</w:t>
            </w:r>
          </w:p>
        </w:tc>
      </w:tr>
      <w:tr w:rsidR="00E472E4" w:rsidRPr="00430845" w14:paraId="33F3276F" w14:textId="77777777" w:rsidTr="00F44117">
        <w:trPr>
          <w:cantSplit/>
          <w:trHeight w:hRule="exact" w:val="237"/>
        </w:trPr>
        <w:tc>
          <w:tcPr>
            <w:tcW w:w="1705" w:type="dxa"/>
            <w:gridSpan w:val="2"/>
            <w:tcBorders>
              <w:top w:val="single" w:sz="4" w:space="0" w:color="auto"/>
              <w:left w:val="single" w:sz="4" w:space="0" w:color="auto"/>
              <w:bottom w:val="single" w:sz="12" w:space="0" w:color="auto"/>
              <w:right w:val="single" w:sz="8" w:space="0" w:color="auto"/>
            </w:tcBorders>
            <w:tcMar>
              <w:left w:w="0" w:type="dxa"/>
              <w:right w:w="0" w:type="dxa"/>
            </w:tcMar>
            <w:vAlign w:val="center"/>
          </w:tcPr>
          <w:p w14:paraId="4A208E70" w14:textId="77777777" w:rsidR="00E472E4" w:rsidRPr="00FE1A53" w:rsidRDefault="00E472E4" w:rsidP="00F44117">
            <w:pPr>
              <w:spacing w:line="220" w:lineRule="exact"/>
              <w:ind w:left="-43" w:right="-43"/>
              <w:jc w:val="center"/>
              <w:rPr>
                <w:b/>
                <w:i/>
                <w:sz w:val="15"/>
                <w:szCs w:val="15"/>
              </w:rPr>
            </w:pPr>
            <w:r w:rsidRPr="00FE1A53">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5E0549AF"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870.00</w:t>
            </w:r>
          </w:p>
        </w:tc>
        <w:tc>
          <w:tcPr>
            <w:tcW w:w="117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0BE8A71A"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3,024.00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775F52D4"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w:t>
            </w:r>
            <w:r w:rsidRPr="00250EE6">
              <w:rPr>
                <w:rFonts w:eastAsia="DFKai-SB"/>
                <w:color w:val="auto"/>
                <w:sz w:val="16"/>
                <w:szCs w:val="16"/>
                <w:lang w:eastAsia="zh-TW"/>
              </w:rPr>
              <w:t> </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1EF98CAC"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10.05</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66966D7C" w14:textId="77777777" w:rsidR="00E472E4" w:rsidRPr="00250EE6"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250EE6">
              <w:rPr>
                <w:rFonts w:eastAsia="DFKai-SB"/>
                <w:color w:val="auto"/>
                <w:sz w:val="16"/>
                <w:szCs w:val="16"/>
                <w:lang w:eastAsia="zh-TW"/>
              </w:rPr>
              <w:t>3,040.72</w:t>
            </w:r>
          </w:p>
        </w:tc>
      </w:tr>
      <w:tr w:rsidR="00E472E4" w:rsidRPr="00430845" w14:paraId="59992099" w14:textId="77777777" w:rsidTr="00F44117">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123C8AB2" w14:textId="77777777" w:rsidR="00E472E4" w:rsidRPr="001048DA" w:rsidRDefault="00E472E4" w:rsidP="00F44117">
            <w:pPr>
              <w:spacing w:line="220" w:lineRule="exact"/>
              <w:ind w:left="-43" w:right="-43"/>
              <w:jc w:val="center"/>
              <w:rPr>
                <w:rFonts w:eastAsia="UWCXMF (Big5)"/>
                <w:b/>
                <w:i/>
                <w:sz w:val="14"/>
                <w:szCs w:val="14"/>
                <w:lang w:eastAsia="zh-TW"/>
              </w:rPr>
            </w:pPr>
            <w:r w:rsidRPr="00FE1A53">
              <w:rPr>
                <w:rFonts w:eastAsia="UWCXMF (Big5)"/>
                <w:b/>
                <w:i/>
                <w:sz w:val="14"/>
                <w:szCs w:val="14"/>
                <w:lang w:eastAsia="zh-TW"/>
              </w:rPr>
              <w:t>0</w:t>
            </w:r>
            <w:r>
              <w:rPr>
                <w:rFonts w:eastAsia="UWCXMF (Big5)"/>
                <w:b/>
                <w:i/>
                <w:sz w:val="14"/>
                <w:szCs w:val="14"/>
                <w:lang w:eastAsia="zh-TW"/>
              </w:rPr>
              <w:t>9</w:t>
            </w:r>
            <w:r w:rsidRPr="00FE1A53">
              <w:rPr>
                <w:rFonts w:eastAsia="UWCXMF (Big5)"/>
                <w:b/>
                <w:i/>
                <w:sz w:val="14"/>
                <w:szCs w:val="14"/>
                <w:lang w:eastAsia="zh-TW"/>
              </w:rPr>
              <w:t>/23 Sur./Def.</w:t>
            </w:r>
          </w:p>
        </w:tc>
        <w:tc>
          <w:tcPr>
            <w:tcW w:w="1170" w:type="dxa"/>
            <w:gridSpan w:val="2"/>
            <w:tcBorders>
              <w:top w:val="single" w:sz="12" w:space="0" w:color="auto"/>
              <w:left w:val="single" w:sz="4" w:space="0" w:color="000000"/>
              <w:bottom w:val="single" w:sz="4" w:space="0" w:color="000000"/>
              <w:right w:val="single" w:sz="4" w:space="0" w:color="000000"/>
            </w:tcBorders>
            <w:shd w:val="clear" w:color="auto" w:fill="auto"/>
            <w:noWrap/>
            <w:tcMar>
              <w:left w:w="0" w:type="dxa"/>
              <w:right w:w="0" w:type="dxa"/>
            </w:tcMar>
            <w:vAlign w:val="center"/>
          </w:tcPr>
          <w:p w14:paraId="37A17913" w14:textId="77777777" w:rsidR="00E472E4" w:rsidRPr="006F73F1" w:rsidRDefault="00E472E4" w:rsidP="00F44117">
            <w:pPr>
              <w:jc w:val="center"/>
              <w:rPr>
                <w:rFonts w:eastAsia="DFKai-SB"/>
                <w:sz w:val="16"/>
                <w:szCs w:val="16"/>
                <w:lang w:eastAsia="zh-TW"/>
              </w:rPr>
            </w:pPr>
            <w:r w:rsidRPr="006F73F1">
              <w:rPr>
                <w:rFonts w:eastAsia="DFKai-SB"/>
                <w:sz w:val="16"/>
                <w:szCs w:val="16"/>
                <w:lang w:eastAsia="zh-TW"/>
              </w:rPr>
              <w:t xml:space="preserve">9,978 </w:t>
            </w:r>
          </w:p>
        </w:tc>
        <w:tc>
          <w:tcPr>
            <w:tcW w:w="1170" w:type="dxa"/>
            <w:gridSpan w:val="2"/>
            <w:tcBorders>
              <w:top w:val="single" w:sz="12" w:space="0" w:color="auto"/>
              <w:left w:val="single" w:sz="4" w:space="0" w:color="000000"/>
              <w:bottom w:val="single" w:sz="4" w:space="0" w:color="000000"/>
              <w:right w:val="single" w:sz="4" w:space="0" w:color="000000"/>
            </w:tcBorders>
            <w:shd w:val="clear" w:color="auto" w:fill="auto"/>
            <w:noWrap/>
            <w:tcMar>
              <w:left w:w="0" w:type="dxa"/>
              <w:right w:w="0" w:type="dxa"/>
            </w:tcMar>
            <w:vAlign w:val="center"/>
          </w:tcPr>
          <w:p w14:paraId="48AEA066" w14:textId="77777777" w:rsidR="00E472E4" w:rsidRPr="00F35B53"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(4</w:t>
            </w:r>
            <w:r>
              <w:rPr>
                <w:rFonts w:eastAsia="DFKai-SB"/>
                <w:color w:val="auto"/>
                <w:sz w:val="16"/>
                <w:szCs w:val="16"/>
                <w:lang w:eastAsia="zh-TW"/>
              </w:rPr>
              <w:t>7,586</w:t>
            </w:r>
            <w:r w:rsidRPr="00F35B53">
              <w:rPr>
                <w:rFonts w:eastAsia="DFKai-SB"/>
                <w:color w:val="auto"/>
                <w:sz w:val="16"/>
                <w:szCs w:val="16"/>
                <w:lang w:eastAsia="zh-TW"/>
              </w:rPr>
              <w:t>)</w:t>
            </w:r>
          </w:p>
        </w:tc>
        <w:tc>
          <w:tcPr>
            <w:tcW w:w="1170" w:type="dxa"/>
            <w:gridSpan w:val="2"/>
            <w:tcBorders>
              <w:top w:val="single" w:sz="12" w:space="0" w:color="auto"/>
              <w:left w:val="nil"/>
              <w:bottom w:val="single" w:sz="4" w:space="0" w:color="000000"/>
              <w:right w:val="single" w:sz="4" w:space="0" w:color="000000"/>
            </w:tcBorders>
            <w:shd w:val="clear" w:color="auto" w:fill="auto"/>
            <w:vAlign w:val="center"/>
          </w:tcPr>
          <w:p w14:paraId="6E4C425E" w14:textId="77777777" w:rsidR="00E472E4" w:rsidRPr="00F35B53"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 xml:space="preserve">1,432 </w:t>
            </w:r>
          </w:p>
        </w:tc>
        <w:tc>
          <w:tcPr>
            <w:tcW w:w="1080" w:type="dxa"/>
            <w:gridSpan w:val="2"/>
            <w:tcBorders>
              <w:top w:val="single" w:sz="12" w:space="0" w:color="auto"/>
              <w:left w:val="nil"/>
              <w:bottom w:val="single" w:sz="4" w:space="0" w:color="000000"/>
              <w:right w:val="single" w:sz="4" w:space="0" w:color="000000"/>
            </w:tcBorders>
            <w:shd w:val="clear" w:color="auto" w:fill="auto"/>
            <w:vAlign w:val="center"/>
          </w:tcPr>
          <w:p w14:paraId="7E9AFDC4" w14:textId="77777777" w:rsidR="00E472E4" w:rsidRPr="00F35B53"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 xml:space="preserve">6,617 </w:t>
            </w:r>
          </w:p>
        </w:tc>
        <w:tc>
          <w:tcPr>
            <w:tcW w:w="1080" w:type="dxa"/>
            <w:gridSpan w:val="2"/>
            <w:tcBorders>
              <w:top w:val="single" w:sz="12" w:space="0" w:color="auto"/>
              <w:left w:val="nil"/>
              <w:bottom w:val="single" w:sz="4" w:space="0" w:color="000000"/>
              <w:right w:val="single" w:sz="4" w:space="0" w:color="000000"/>
            </w:tcBorders>
            <w:shd w:val="clear" w:color="auto" w:fill="auto"/>
            <w:noWrap/>
            <w:tcMar>
              <w:left w:w="0" w:type="dxa"/>
              <w:right w:w="0" w:type="dxa"/>
            </w:tcMar>
            <w:vAlign w:val="center"/>
          </w:tcPr>
          <w:p w14:paraId="1B063E84" w14:textId="77777777" w:rsidR="00E472E4" w:rsidRPr="00F35B53"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(15,448)</w:t>
            </w:r>
          </w:p>
        </w:tc>
      </w:tr>
      <w:tr w:rsidR="00E472E4" w:rsidRPr="00430845" w14:paraId="39673D71" w14:textId="77777777" w:rsidTr="00F44117">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28474D5" w14:textId="77777777" w:rsidR="00E472E4" w:rsidRPr="00FE1A53" w:rsidRDefault="00E472E4" w:rsidP="00F44117">
            <w:pPr>
              <w:spacing w:line="220" w:lineRule="exact"/>
              <w:jc w:val="center"/>
              <w:rPr>
                <w:rFonts w:eastAsia="UWCXMF (Big5)"/>
                <w:b/>
                <w:i/>
                <w:sz w:val="14"/>
                <w:szCs w:val="14"/>
                <w:lang w:eastAsia="zh-TW"/>
              </w:rPr>
            </w:pPr>
            <w:r w:rsidRPr="001048DA">
              <w:rPr>
                <w:rFonts w:eastAsia="UWCXMF (Big5)"/>
                <w:b/>
                <w:i/>
                <w:sz w:val="14"/>
                <w:szCs w:val="14"/>
                <w:lang w:eastAsia="zh-TW"/>
              </w:rPr>
              <w:t>01-0</w:t>
            </w:r>
            <w:r>
              <w:rPr>
                <w:rFonts w:eastAsia="UWCXMF (Big5)"/>
                <w:b/>
                <w:i/>
                <w:sz w:val="14"/>
                <w:szCs w:val="14"/>
                <w:lang w:eastAsia="zh-TW"/>
              </w:rPr>
              <w:t>9</w:t>
            </w:r>
            <w:r w:rsidRPr="00FE1A53">
              <w:rPr>
                <w:rFonts w:eastAsia="UWCXMF (Big5)"/>
                <w:b/>
                <w:i/>
                <w:sz w:val="14"/>
                <w:szCs w:val="14"/>
                <w:lang w:eastAsia="zh-TW"/>
              </w:rPr>
              <w:t>/23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0E82F4C3" w14:textId="77777777" w:rsidR="00E472E4" w:rsidRPr="006F73F1" w:rsidRDefault="00E472E4" w:rsidP="00F44117">
            <w:pPr>
              <w:jc w:val="center"/>
              <w:rPr>
                <w:rFonts w:eastAsia="DFKai-SB"/>
                <w:sz w:val="16"/>
                <w:szCs w:val="16"/>
                <w:lang w:eastAsia="zh-TW"/>
              </w:rPr>
            </w:pPr>
            <w:r w:rsidRPr="006F73F1">
              <w:rPr>
                <w:rFonts w:eastAsia="DFKai-SB"/>
                <w:sz w:val="16"/>
                <w:szCs w:val="16"/>
                <w:lang w:eastAsia="zh-TW"/>
              </w:rPr>
              <w:t xml:space="preserve">30,737 </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50F48719" w14:textId="77777777" w:rsidR="00E472E4" w:rsidRPr="00F35B53"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Pr>
                <w:rFonts w:eastAsia="DFKai-SB"/>
                <w:color w:val="auto"/>
                <w:sz w:val="16"/>
                <w:szCs w:val="16"/>
                <w:lang w:eastAsia="zh-TW"/>
              </w:rPr>
              <w:t>2,630</w:t>
            </w:r>
            <w:r w:rsidRPr="00F35B53">
              <w:rPr>
                <w:rFonts w:eastAsia="DFKai-SB"/>
                <w:color w:val="auto"/>
                <w:sz w:val="16"/>
                <w:szCs w:val="16"/>
                <w:lang w:eastAsia="zh-TW"/>
              </w:rPr>
              <w:t xml:space="preserve"> </w:t>
            </w:r>
          </w:p>
        </w:tc>
        <w:tc>
          <w:tcPr>
            <w:tcW w:w="1170" w:type="dxa"/>
            <w:gridSpan w:val="2"/>
            <w:tcBorders>
              <w:top w:val="nil"/>
              <w:left w:val="nil"/>
              <w:bottom w:val="single" w:sz="4" w:space="0" w:color="000000"/>
              <w:right w:val="single" w:sz="4" w:space="0" w:color="000000"/>
            </w:tcBorders>
            <w:shd w:val="clear" w:color="auto" w:fill="auto"/>
            <w:vAlign w:val="center"/>
          </w:tcPr>
          <w:p w14:paraId="4FEFB501" w14:textId="77777777" w:rsidR="00E472E4" w:rsidRPr="00F35B53"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(109,662)</w:t>
            </w:r>
          </w:p>
        </w:tc>
        <w:tc>
          <w:tcPr>
            <w:tcW w:w="1080" w:type="dxa"/>
            <w:gridSpan w:val="2"/>
            <w:tcBorders>
              <w:top w:val="nil"/>
              <w:left w:val="nil"/>
              <w:bottom w:val="single" w:sz="4" w:space="0" w:color="000000"/>
              <w:right w:val="single" w:sz="4" w:space="0" w:color="000000"/>
            </w:tcBorders>
            <w:shd w:val="clear" w:color="auto" w:fill="auto"/>
            <w:vAlign w:val="center"/>
          </w:tcPr>
          <w:p w14:paraId="39FFC8EC" w14:textId="77777777" w:rsidR="00E472E4" w:rsidRPr="00F35B53"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 xml:space="preserve">86,851 </w:t>
            </w:r>
          </w:p>
        </w:tc>
        <w:tc>
          <w:tcPr>
            <w:tcW w:w="1080" w:type="dxa"/>
            <w:gridSpan w:val="2"/>
            <w:tcBorders>
              <w:top w:val="nil"/>
              <w:left w:val="nil"/>
              <w:bottom w:val="single" w:sz="4" w:space="0" w:color="000000"/>
              <w:right w:val="single" w:sz="4" w:space="0" w:color="000000"/>
            </w:tcBorders>
            <w:shd w:val="clear" w:color="auto" w:fill="auto"/>
            <w:vAlign w:val="center"/>
          </w:tcPr>
          <w:p w14:paraId="24CBCC3E" w14:textId="77777777" w:rsidR="00E472E4" w:rsidRPr="00F35B53" w:rsidRDefault="00E472E4" w:rsidP="00F44117">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F35B53">
              <w:rPr>
                <w:rFonts w:eastAsia="DFKai-SB"/>
                <w:color w:val="auto"/>
                <w:sz w:val="16"/>
                <w:szCs w:val="16"/>
                <w:lang w:eastAsia="zh-TW"/>
              </w:rPr>
              <w:t>(46,407)</w:t>
            </w:r>
          </w:p>
        </w:tc>
      </w:tr>
    </w:tbl>
    <w:p w14:paraId="557CC52C" w14:textId="77777777" w:rsidR="00E472E4" w:rsidRPr="00E472E4" w:rsidRDefault="00E472E4" w:rsidP="00E472E4">
      <w:pPr>
        <w:pStyle w:val="ListParagraph"/>
        <w:shd w:val="clear" w:color="auto" w:fill="FFFFFF"/>
        <w:spacing w:after="60" w:line="220" w:lineRule="exact"/>
        <w:jc w:val="both"/>
        <w:rPr>
          <w:rFonts w:eastAsia="Times New Roman"/>
          <w:bCs/>
          <w:color w:val="000000"/>
          <w:lang w:eastAsia="zh-CN"/>
        </w:rPr>
      </w:pPr>
    </w:p>
    <w:p w14:paraId="138CDCF6" w14:textId="563A49CB" w:rsidR="00461674" w:rsidRPr="00E3370B" w:rsidRDefault="00461674" w:rsidP="00622261">
      <w:pPr>
        <w:pStyle w:val="BodyText"/>
        <w:tabs>
          <w:tab w:val="left" w:pos="7920"/>
          <w:tab w:val="left" w:pos="8640"/>
        </w:tabs>
        <w:spacing w:before="120" w:after="120" w:line="280" w:lineRule="exact"/>
        <w:ind w:left="5130" w:right="187" w:hanging="4482"/>
        <w:outlineLvl w:val="0"/>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FFC5E9" w14:textId="77777777" w:rsidR="00D557D3" w:rsidRDefault="00D557D3">
      <w:r>
        <w:separator/>
      </w:r>
    </w:p>
  </w:endnote>
  <w:endnote w:type="continuationSeparator" w:id="0">
    <w:p w14:paraId="6D4AD074" w14:textId="77777777" w:rsidR="00D557D3" w:rsidRDefault="00D5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 W3">
    <w:altName w:val="Yu Gothic UI"/>
    <w:charset w:val="80"/>
    <w:family w:val="swiss"/>
    <w:pitch w:val="variable"/>
    <w:sig w:usb0="E00002FF" w:usb1="7AC7FFFF" w:usb2="00000012" w:usb3="00000000" w:csb0="0002000D" w:csb1="00000000"/>
  </w:font>
  <w:font w:name="Helvetica Neue">
    <w:altName w:val="Corbel"/>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JhengHei Light"/>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A0FB8" w14:textId="77777777" w:rsidR="00D557D3" w:rsidRDefault="00D557D3">
      <w:r>
        <w:separator/>
      </w:r>
    </w:p>
  </w:footnote>
  <w:footnote w:type="continuationSeparator" w:id="0">
    <w:p w14:paraId="31B3D75B" w14:textId="77777777" w:rsidR="00D557D3" w:rsidRDefault="00D55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0AE1AF5"/>
    <w:multiLevelType w:val="hybridMultilevel"/>
    <w:tmpl w:val="BE0EAD84"/>
    <w:lvl w:ilvl="0" w:tplc="18FCF6D0">
      <w:start w:val="1"/>
      <w:numFmt w:val="decimal"/>
      <w:lvlText w:val="%1."/>
      <w:lvlJc w:val="left"/>
      <w:pPr>
        <w:ind w:left="1440" w:hanging="360"/>
      </w:pPr>
      <w:rPr>
        <w:rFonts w:asciiTheme="minorHAnsi" w:hAnsiTheme="minorHAnsi" w:cstheme="minorHAns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3416665"/>
    <w:multiLevelType w:val="hybridMultilevel"/>
    <w:tmpl w:val="8836E44C"/>
    <w:lvl w:ilvl="0" w:tplc="E32E0B80">
      <w:start w:val="1"/>
      <w:numFmt w:val="decimal"/>
      <w:lvlText w:val="%1."/>
      <w:lvlJc w:val="left"/>
      <w:pPr>
        <w:ind w:left="720" w:hanging="360"/>
      </w:pPr>
      <w:rPr>
        <w:rFonts w:asciiTheme="minorHAns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C44F87"/>
    <w:multiLevelType w:val="hybridMultilevel"/>
    <w:tmpl w:val="124C3BF4"/>
    <w:lvl w:ilvl="0" w:tplc="39887264">
      <w:start w:val="1"/>
      <w:numFmt w:val="decimal"/>
      <w:lvlText w:val="%1."/>
      <w:lvlJc w:val="left"/>
      <w:pPr>
        <w:ind w:left="720" w:hanging="360"/>
      </w:pPr>
      <w:rPr>
        <w:rFonts w:ascii="Times New Roman" w:hAnsi="Times New Roman"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017B07"/>
    <w:multiLevelType w:val="hybridMultilevel"/>
    <w:tmpl w:val="33CEBEE0"/>
    <w:lvl w:ilvl="0" w:tplc="054A24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512578"/>
    <w:multiLevelType w:val="hybridMultilevel"/>
    <w:tmpl w:val="6AE665B2"/>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4B6DD6"/>
    <w:multiLevelType w:val="hybridMultilevel"/>
    <w:tmpl w:val="161C9190"/>
    <w:lvl w:ilvl="0" w:tplc="054A2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710B31"/>
    <w:multiLevelType w:val="hybridMultilevel"/>
    <w:tmpl w:val="288006B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8">
    <w:nsid w:val="3AD132A5"/>
    <w:multiLevelType w:val="hybridMultilevel"/>
    <w:tmpl w:val="41A48B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E8E64EC"/>
    <w:multiLevelType w:val="hybridMultilevel"/>
    <w:tmpl w:val="7848C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A32EC7"/>
    <w:multiLevelType w:val="hybridMultilevel"/>
    <w:tmpl w:val="A3EE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24">
    <w:nsid w:val="6649576F"/>
    <w:multiLevelType w:val="hybridMultilevel"/>
    <w:tmpl w:val="AAC28626"/>
    <w:lvl w:ilvl="0" w:tplc="4F864642">
      <w:start w:val="1"/>
      <w:numFmt w:val="decimal"/>
      <w:lvlText w:val="%1."/>
      <w:lvlJc w:val="left"/>
      <w:pPr>
        <w:ind w:left="720"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E8110E"/>
    <w:multiLevelType w:val="hybridMultilevel"/>
    <w:tmpl w:val="2C7A8D5C"/>
    <w:lvl w:ilvl="0" w:tplc="9C086674">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F2213E"/>
    <w:multiLevelType w:val="hybridMultilevel"/>
    <w:tmpl w:val="D5C0E5A6"/>
    <w:lvl w:ilvl="0" w:tplc="CC1CD6C0">
      <w:start w:val="3"/>
      <w:numFmt w:val="decimal"/>
      <w:lvlText w:val="%1."/>
      <w:lvlJc w:val="left"/>
      <w:pPr>
        <w:ind w:left="1440" w:hanging="360"/>
      </w:pPr>
      <w:rPr>
        <w:rFonts w:hint="default"/>
        <w:b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A43259D"/>
    <w:multiLevelType w:val="hybridMultilevel"/>
    <w:tmpl w:val="9670F4B0"/>
    <w:lvl w:ilvl="0" w:tplc="BAAAB47C">
      <w:start w:val="2"/>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25"/>
  </w:num>
  <w:num w:numId="14">
    <w:abstractNumId w:val="19"/>
  </w:num>
  <w:num w:numId="15">
    <w:abstractNumId w:val="23"/>
  </w:num>
  <w:num w:numId="16">
    <w:abstractNumId w:val="20"/>
  </w:num>
  <w:num w:numId="17">
    <w:abstractNumId w:val="27"/>
  </w:num>
  <w:num w:numId="18">
    <w:abstractNumId w:val="14"/>
  </w:num>
  <w:num w:numId="19">
    <w:abstractNumId w:val="16"/>
  </w:num>
  <w:num w:numId="20">
    <w:abstractNumId w:val="26"/>
  </w:num>
  <w:num w:numId="21">
    <w:abstractNumId w:val="28"/>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3"/>
  </w:num>
  <w:num w:numId="25">
    <w:abstractNumId w:val="17"/>
  </w:num>
  <w:num w:numId="26">
    <w:abstractNumId w:val="12"/>
  </w:num>
  <w:num w:numId="27">
    <w:abstractNumId w:val="18"/>
  </w:num>
  <w:num w:numId="28">
    <w:abstractNumId w:val="22"/>
  </w:num>
  <w:num w:numId="29">
    <w:abstractNumId w:val="24"/>
  </w:num>
  <w:num w:numId="30">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8"/>
    <w:rsid w:val="0001362E"/>
    <w:rsid w:val="0001376C"/>
    <w:rsid w:val="00013A54"/>
    <w:rsid w:val="000149AC"/>
    <w:rsid w:val="00014ED1"/>
    <w:rsid w:val="000153EA"/>
    <w:rsid w:val="000157A3"/>
    <w:rsid w:val="000159DB"/>
    <w:rsid w:val="00015B56"/>
    <w:rsid w:val="00015C0E"/>
    <w:rsid w:val="000162FA"/>
    <w:rsid w:val="000165D2"/>
    <w:rsid w:val="000169BE"/>
    <w:rsid w:val="00017329"/>
    <w:rsid w:val="0001764D"/>
    <w:rsid w:val="00017A8C"/>
    <w:rsid w:val="00017E21"/>
    <w:rsid w:val="00020508"/>
    <w:rsid w:val="0002090C"/>
    <w:rsid w:val="00020C1A"/>
    <w:rsid w:val="00020F88"/>
    <w:rsid w:val="0002135E"/>
    <w:rsid w:val="00021AFE"/>
    <w:rsid w:val="00021F19"/>
    <w:rsid w:val="000228BC"/>
    <w:rsid w:val="00023700"/>
    <w:rsid w:val="000237C1"/>
    <w:rsid w:val="00023E8A"/>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5D80"/>
    <w:rsid w:val="00035DC7"/>
    <w:rsid w:val="000363D0"/>
    <w:rsid w:val="00036471"/>
    <w:rsid w:val="00036860"/>
    <w:rsid w:val="00036B7B"/>
    <w:rsid w:val="00036D87"/>
    <w:rsid w:val="00036DBF"/>
    <w:rsid w:val="00036F18"/>
    <w:rsid w:val="00037385"/>
    <w:rsid w:val="00040400"/>
    <w:rsid w:val="00040639"/>
    <w:rsid w:val="000406AC"/>
    <w:rsid w:val="00040852"/>
    <w:rsid w:val="00040BD9"/>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A55"/>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94E"/>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1E1"/>
    <w:rsid w:val="0007336D"/>
    <w:rsid w:val="00074678"/>
    <w:rsid w:val="0007598D"/>
    <w:rsid w:val="00076139"/>
    <w:rsid w:val="000762AA"/>
    <w:rsid w:val="00077137"/>
    <w:rsid w:val="0008006F"/>
    <w:rsid w:val="000804E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A78EC"/>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52"/>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AF"/>
    <w:rsid w:val="000D3ACE"/>
    <w:rsid w:val="000D494D"/>
    <w:rsid w:val="000D4E01"/>
    <w:rsid w:val="000D51AE"/>
    <w:rsid w:val="000D56A9"/>
    <w:rsid w:val="000D5803"/>
    <w:rsid w:val="000D6189"/>
    <w:rsid w:val="000D670E"/>
    <w:rsid w:val="000D771F"/>
    <w:rsid w:val="000D78D4"/>
    <w:rsid w:val="000D7EA8"/>
    <w:rsid w:val="000E07EF"/>
    <w:rsid w:val="000E0D13"/>
    <w:rsid w:val="000E0E3B"/>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14E"/>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3BD"/>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53C"/>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3DE"/>
    <w:rsid w:val="00150559"/>
    <w:rsid w:val="00150794"/>
    <w:rsid w:val="00150B05"/>
    <w:rsid w:val="00151221"/>
    <w:rsid w:val="0015191F"/>
    <w:rsid w:val="00152250"/>
    <w:rsid w:val="001524BB"/>
    <w:rsid w:val="00152795"/>
    <w:rsid w:val="00152B75"/>
    <w:rsid w:val="00152EE8"/>
    <w:rsid w:val="00153222"/>
    <w:rsid w:val="00153702"/>
    <w:rsid w:val="00153B80"/>
    <w:rsid w:val="00153BC9"/>
    <w:rsid w:val="00153E78"/>
    <w:rsid w:val="001543B5"/>
    <w:rsid w:val="001545EB"/>
    <w:rsid w:val="001551B6"/>
    <w:rsid w:val="001555F9"/>
    <w:rsid w:val="001560B1"/>
    <w:rsid w:val="0015617C"/>
    <w:rsid w:val="00156BEF"/>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5F"/>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4A4"/>
    <w:rsid w:val="001F5AFA"/>
    <w:rsid w:val="001F60F0"/>
    <w:rsid w:val="001F647B"/>
    <w:rsid w:val="001F6676"/>
    <w:rsid w:val="001F690E"/>
    <w:rsid w:val="001F738F"/>
    <w:rsid w:val="001F7BBC"/>
    <w:rsid w:val="002005CA"/>
    <w:rsid w:val="00200911"/>
    <w:rsid w:val="00200DED"/>
    <w:rsid w:val="00201399"/>
    <w:rsid w:val="002013F8"/>
    <w:rsid w:val="00201592"/>
    <w:rsid w:val="0020175F"/>
    <w:rsid w:val="002017E5"/>
    <w:rsid w:val="00201A17"/>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74A"/>
    <w:rsid w:val="00235988"/>
    <w:rsid w:val="002366D9"/>
    <w:rsid w:val="00237368"/>
    <w:rsid w:val="00237929"/>
    <w:rsid w:val="00237B82"/>
    <w:rsid w:val="00237C1B"/>
    <w:rsid w:val="0024077F"/>
    <w:rsid w:val="002408D3"/>
    <w:rsid w:val="0024093E"/>
    <w:rsid w:val="00240A24"/>
    <w:rsid w:val="00240BD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5C6B"/>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EAF"/>
    <w:rsid w:val="00265FE5"/>
    <w:rsid w:val="00266156"/>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1E90"/>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595D"/>
    <w:rsid w:val="002961E7"/>
    <w:rsid w:val="0029627C"/>
    <w:rsid w:val="002962B1"/>
    <w:rsid w:val="002964E3"/>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68E"/>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119"/>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1E5"/>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9AF"/>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22A"/>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0AE0"/>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3B10"/>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66F"/>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975"/>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A58"/>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3E44"/>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4F6"/>
    <w:rsid w:val="003A7619"/>
    <w:rsid w:val="003A76E7"/>
    <w:rsid w:val="003A792F"/>
    <w:rsid w:val="003A7AEC"/>
    <w:rsid w:val="003A7DFB"/>
    <w:rsid w:val="003B0244"/>
    <w:rsid w:val="003B04B4"/>
    <w:rsid w:val="003B04D9"/>
    <w:rsid w:val="003B1005"/>
    <w:rsid w:val="003B1AB3"/>
    <w:rsid w:val="003B1F65"/>
    <w:rsid w:val="003B220A"/>
    <w:rsid w:val="003B25CA"/>
    <w:rsid w:val="003B2C6C"/>
    <w:rsid w:val="003B2CCB"/>
    <w:rsid w:val="003B2D6A"/>
    <w:rsid w:val="003B3280"/>
    <w:rsid w:val="003B32DC"/>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3F1"/>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ADD"/>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1E2"/>
    <w:rsid w:val="0041399A"/>
    <w:rsid w:val="00413B74"/>
    <w:rsid w:val="00414B0F"/>
    <w:rsid w:val="00414D43"/>
    <w:rsid w:val="0041551A"/>
    <w:rsid w:val="004158BB"/>
    <w:rsid w:val="00416420"/>
    <w:rsid w:val="0041646B"/>
    <w:rsid w:val="004171E4"/>
    <w:rsid w:val="00420173"/>
    <w:rsid w:val="00420DAA"/>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0A4"/>
    <w:rsid w:val="004314BF"/>
    <w:rsid w:val="004317F7"/>
    <w:rsid w:val="00431979"/>
    <w:rsid w:val="00431F02"/>
    <w:rsid w:val="00432320"/>
    <w:rsid w:val="0043246D"/>
    <w:rsid w:val="004326C7"/>
    <w:rsid w:val="00432E94"/>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1AD"/>
    <w:rsid w:val="0043770D"/>
    <w:rsid w:val="00437EE9"/>
    <w:rsid w:val="0044037E"/>
    <w:rsid w:val="004407AC"/>
    <w:rsid w:val="00440C6F"/>
    <w:rsid w:val="00441F9F"/>
    <w:rsid w:val="00442479"/>
    <w:rsid w:val="00442865"/>
    <w:rsid w:val="00442945"/>
    <w:rsid w:val="0044303B"/>
    <w:rsid w:val="004435BC"/>
    <w:rsid w:val="00444069"/>
    <w:rsid w:val="00444214"/>
    <w:rsid w:val="00444294"/>
    <w:rsid w:val="004449B0"/>
    <w:rsid w:val="00444AEF"/>
    <w:rsid w:val="00445551"/>
    <w:rsid w:val="00445726"/>
    <w:rsid w:val="00445946"/>
    <w:rsid w:val="0044594B"/>
    <w:rsid w:val="004459D0"/>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7B5"/>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1E20"/>
    <w:rsid w:val="004728F0"/>
    <w:rsid w:val="00472926"/>
    <w:rsid w:val="00472E0E"/>
    <w:rsid w:val="004731E4"/>
    <w:rsid w:val="0047344B"/>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1B51"/>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35"/>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510"/>
    <w:rsid w:val="004A3E71"/>
    <w:rsid w:val="004A40BE"/>
    <w:rsid w:val="004A41DF"/>
    <w:rsid w:val="004A4F13"/>
    <w:rsid w:val="004A50EB"/>
    <w:rsid w:val="004A5101"/>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59D6"/>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5F3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547D"/>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1A"/>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62C"/>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331"/>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731"/>
    <w:rsid w:val="00534A97"/>
    <w:rsid w:val="005356D4"/>
    <w:rsid w:val="0053602A"/>
    <w:rsid w:val="00536609"/>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67141"/>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307"/>
    <w:rsid w:val="005859B2"/>
    <w:rsid w:val="00585A37"/>
    <w:rsid w:val="00585C06"/>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BE"/>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AF4"/>
    <w:rsid w:val="005C3D42"/>
    <w:rsid w:val="005C3E0F"/>
    <w:rsid w:val="005C3E56"/>
    <w:rsid w:val="005C47C6"/>
    <w:rsid w:val="005C4D04"/>
    <w:rsid w:val="005C4EEE"/>
    <w:rsid w:val="005C563F"/>
    <w:rsid w:val="005C56B5"/>
    <w:rsid w:val="005C62DF"/>
    <w:rsid w:val="005C695A"/>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30C"/>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0C"/>
    <w:rsid w:val="005F2434"/>
    <w:rsid w:val="005F252E"/>
    <w:rsid w:val="005F2677"/>
    <w:rsid w:val="005F2B4F"/>
    <w:rsid w:val="005F30AA"/>
    <w:rsid w:val="005F3607"/>
    <w:rsid w:val="005F37D9"/>
    <w:rsid w:val="005F3D13"/>
    <w:rsid w:val="005F3F16"/>
    <w:rsid w:val="005F455F"/>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C1"/>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261"/>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0F5"/>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0C8"/>
    <w:rsid w:val="00652524"/>
    <w:rsid w:val="006527A3"/>
    <w:rsid w:val="00653A04"/>
    <w:rsid w:val="00653B73"/>
    <w:rsid w:val="00654966"/>
    <w:rsid w:val="00655048"/>
    <w:rsid w:val="00655101"/>
    <w:rsid w:val="006552EE"/>
    <w:rsid w:val="006553FB"/>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7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4B6"/>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934"/>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2E1"/>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C73"/>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1F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02"/>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9B1"/>
    <w:rsid w:val="00783ABC"/>
    <w:rsid w:val="00783C17"/>
    <w:rsid w:val="00783D0A"/>
    <w:rsid w:val="00783F00"/>
    <w:rsid w:val="007842B1"/>
    <w:rsid w:val="007844BF"/>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D3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700"/>
    <w:rsid w:val="007C4967"/>
    <w:rsid w:val="007C5C25"/>
    <w:rsid w:val="007C5E28"/>
    <w:rsid w:val="007C6BCF"/>
    <w:rsid w:val="007C6C32"/>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153D"/>
    <w:rsid w:val="007E21E9"/>
    <w:rsid w:val="007E23E1"/>
    <w:rsid w:val="007E2A73"/>
    <w:rsid w:val="007E3200"/>
    <w:rsid w:val="007E34AE"/>
    <w:rsid w:val="007E3534"/>
    <w:rsid w:val="007E4609"/>
    <w:rsid w:val="007E606A"/>
    <w:rsid w:val="007E6343"/>
    <w:rsid w:val="007E638F"/>
    <w:rsid w:val="007E6A7F"/>
    <w:rsid w:val="007E6E0F"/>
    <w:rsid w:val="007E7A2A"/>
    <w:rsid w:val="007F01D9"/>
    <w:rsid w:val="007F0C4A"/>
    <w:rsid w:val="007F0CCF"/>
    <w:rsid w:val="007F128A"/>
    <w:rsid w:val="007F170E"/>
    <w:rsid w:val="007F1A77"/>
    <w:rsid w:val="007F2037"/>
    <w:rsid w:val="007F2203"/>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5CCB"/>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ACB"/>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0D3"/>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217"/>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A7F86"/>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8A6"/>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638"/>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2B6"/>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4D9"/>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1F02"/>
    <w:rsid w:val="009D3069"/>
    <w:rsid w:val="009D320D"/>
    <w:rsid w:val="009D34DE"/>
    <w:rsid w:val="009D3738"/>
    <w:rsid w:val="009D3994"/>
    <w:rsid w:val="009D3F9D"/>
    <w:rsid w:val="009D4E53"/>
    <w:rsid w:val="009D592A"/>
    <w:rsid w:val="009D5B99"/>
    <w:rsid w:val="009D5C81"/>
    <w:rsid w:val="009D5FF2"/>
    <w:rsid w:val="009D65F6"/>
    <w:rsid w:val="009D6889"/>
    <w:rsid w:val="009D6F49"/>
    <w:rsid w:val="009D7C7F"/>
    <w:rsid w:val="009D7FD4"/>
    <w:rsid w:val="009E0400"/>
    <w:rsid w:val="009E0A16"/>
    <w:rsid w:val="009E110D"/>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1C93"/>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75F"/>
    <w:rsid w:val="00A00D32"/>
    <w:rsid w:val="00A01402"/>
    <w:rsid w:val="00A015B5"/>
    <w:rsid w:val="00A016CE"/>
    <w:rsid w:val="00A0188F"/>
    <w:rsid w:val="00A01905"/>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A6E"/>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BDC"/>
    <w:rsid w:val="00A20D4B"/>
    <w:rsid w:val="00A20DB8"/>
    <w:rsid w:val="00A21AE2"/>
    <w:rsid w:val="00A220F1"/>
    <w:rsid w:val="00A221E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99D"/>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E76"/>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284"/>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36"/>
    <w:rsid w:val="00A822FE"/>
    <w:rsid w:val="00A82710"/>
    <w:rsid w:val="00A827D1"/>
    <w:rsid w:val="00A834BB"/>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997"/>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043"/>
    <w:rsid w:val="00AA7259"/>
    <w:rsid w:val="00AA73FE"/>
    <w:rsid w:val="00AA7AA2"/>
    <w:rsid w:val="00AA7AB6"/>
    <w:rsid w:val="00AB053B"/>
    <w:rsid w:val="00AB06BE"/>
    <w:rsid w:val="00AB08FC"/>
    <w:rsid w:val="00AB09DC"/>
    <w:rsid w:val="00AB0B53"/>
    <w:rsid w:val="00AB11AD"/>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81F"/>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99A"/>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1F6"/>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598"/>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61D"/>
    <w:rsid w:val="00B548AA"/>
    <w:rsid w:val="00B54D05"/>
    <w:rsid w:val="00B54EDD"/>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0F6"/>
    <w:rsid w:val="00B6541A"/>
    <w:rsid w:val="00B66642"/>
    <w:rsid w:val="00B66C4F"/>
    <w:rsid w:val="00B67668"/>
    <w:rsid w:val="00B676D2"/>
    <w:rsid w:val="00B67872"/>
    <w:rsid w:val="00B679A3"/>
    <w:rsid w:val="00B679FF"/>
    <w:rsid w:val="00B7007B"/>
    <w:rsid w:val="00B707F7"/>
    <w:rsid w:val="00B70C4E"/>
    <w:rsid w:val="00B71BC5"/>
    <w:rsid w:val="00B71DA1"/>
    <w:rsid w:val="00B73D54"/>
    <w:rsid w:val="00B74B1A"/>
    <w:rsid w:val="00B75187"/>
    <w:rsid w:val="00B75E0B"/>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4F1"/>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664"/>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2360"/>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77A"/>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E7E42"/>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07471"/>
    <w:rsid w:val="00C103F3"/>
    <w:rsid w:val="00C108CF"/>
    <w:rsid w:val="00C109C0"/>
    <w:rsid w:val="00C10AEA"/>
    <w:rsid w:val="00C10AF3"/>
    <w:rsid w:val="00C10E40"/>
    <w:rsid w:val="00C10F6D"/>
    <w:rsid w:val="00C11161"/>
    <w:rsid w:val="00C11542"/>
    <w:rsid w:val="00C12CF9"/>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290"/>
    <w:rsid w:val="00C2145D"/>
    <w:rsid w:val="00C21866"/>
    <w:rsid w:val="00C21902"/>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436"/>
    <w:rsid w:val="00C31503"/>
    <w:rsid w:val="00C3180D"/>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6862"/>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3DE2"/>
    <w:rsid w:val="00C5407F"/>
    <w:rsid w:val="00C54238"/>
    <w:rsid w:val="00C549DE"/>
    <w:rsid w:val="00C553C8"/>
    <w:rsid w:val="00C554A5"/>
    <w:rsid w:val="00C557CF"/>
    <w:rsid w:val="00C558B4"/>
    <w:rsid w:val="00C5616F"/>
    <w:rsid w:val="00C56436"/>
    <w:rsid w:val="00C567C4"/>
    <w:rsid w:val="00C570C0"/>
    <w:rsid w:val="00C571C1"/>
    <w:rsid w:val="00C57B3E"/>
    <w:rsid w:val="00C57EF1"/>
    <w:rsid w:val="00C57FAB"/>
    <w:rsid w:val="00C60277"/>
    <w:rsid w:val="00C603A1"/>
    <w:rsid w:val="00C60639"/>
    <w:rsid w:val="00C60855"/>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3D31"/>
    <w:rsid w:val="00C84E1A"/>
    <w:rsid w:val="00C8539F"/>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97C9C"/>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016"/>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7F9"/>
    <w:rsid w:val="00CB59F2"/>
    <w:rsid w:val="00CB5B54"/>
    <w:rsid w:val="00CB5BB3"/>
    <w:rsid w:val="00CB5DB0"/>
    <w:rsid w:val="00CB605C"/>
    <w:rsid w:val="00CB6795"/>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A1B"/>
    <w:rsid w:val="00CC7BD7"/>
    <w:rsid w:val="00CC7E04"/>
    <w:rsid w:val="00CC7E94"/>
    <w:rsid w:val="00CD1129"/>
    <w:rsid w:val="00CD1A70"/>
    <w:rsid w:val="00CD20EA"/>
    <w:rsid w:val="00CD20F4"/>
    <w:rsid w:val="00CD2BDB"/>
    <w:rsid w:val="00CD30C4"/>
    <w:rsid w:val="00CD31E2"/>
    <w:rsid w:val="00CD35E8"/>
    <w:rsid w:val="00CD4059"/>
    <w:rsid w:val="00CD43D1"/>
    <w:rsid w:val="00CD52B3"/>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04C"/>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BAA"/>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40F"/>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2BDB"/>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57D3"/>
    <w:rsid w:val="00D565BF"/>
    <w:rsid w:val="00D568CC"/>
    <w:rsid w:val="00D573E3"/>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CB8"/>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33C"/>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A17"/>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70C"/>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81"/>
    <w:rsid w:val="00DD79A5"/>
    <w:rsid w:val="00DE006B"/>
    <w:rsid w:val="00DE0495"/>
    <w:rsid w:val="00DE0560"/>
    <w:rsid w:val="00DE101F"/>
    <w:rsid w:val="00DE109A"/>
    <w:rsid w:val="00DE11DB"/>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CF7"/>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7C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5FC1"/>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348"/>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0E1F"/>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2E4"/>
    <w:rsid w:val="00E47833"/>
    <w:rsid w:val="00E50436"/>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03F"/>
    <w:rsid w:val="00E560E6"/>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32"/>
    <w:rsid w:val="00E6426C"/>
    <w:rsid w:val="00E647E9"/>
    <w:rsid w:val="00E648DE"/>
    <w:rsid w:val="00E6492C"/>
    <w:rsid w:val="00E64B70"/>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4DAB"/>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47A"/>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3ED"/>
    <w:rsid w:val="00EA79C1"/>
    <w:rsid w:val="00EB0977"/>
    <w:rsid w:val="00EB1B4A"/>
    <w:rsid w:val="00EB1DAF"/>
    <w:rsid w:val="00EB2E5A"/>
    <w:rsid w:val="00EB31B3"/>
    <w:rsid w:val="00EB39B6"/>
    <w:rsid w:val="00EB3C08"/>
    <w:rsid w:val="00EB3D0D"/>
    <w:rsid w:val="00EB3E92"/>
    <w:rsid w:val="00EB4B0E"/>
    <w:rsid w:val="00EB4DE5"/>
    <w:rsid w:val="00EB52CD"/>
    <w:rsid w:val="00EB5725"/>
    <w:rsid w:val="00EB70D8"/>
    <w:rsid w:val="00EC0044"/>
    <w:rsid w:val="00EC0329"/>
    <w:rsid w:val="00EC09B5"/>
    <w:rsid w:val="00EC0A6A"/>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6E"/>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1E7"/>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1C0"/>
    <w:rsid w:val="00F0631C"/>
    <w:rsid w:val="00F06D2E"/>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717"/>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5D7B"/>
    <w:rsid w:val="00F46037"/>
    <w:rsid w:val="00F463F5"/>
    <w:rsid w:val="00F46ACA"/>
    <w:rsid w:val="00F46E76"/>
    <w:rsid w:val="00F4709C"/>
    <w:rsid w:val="00F476CD"/>
    <w:rsid w:val="00F477BD"/>
    <w:rsid w:val="00F5000A"/>
    <w:rsid w:val="00F50098"/>
    <w:rsid w:val="00F5082D"/>
    <w:rsid w:val="00F50A09"/>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1C48"/>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156"/>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68C"/>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B7EFE"/>
    <w:rsid w:val="00FC0073"/>
    <w:rsid w:val="00FC02A6"/>
    <w:rsid w:val="00FC05A2"/>
    <w:rsid w:val="00FC0CBF"/>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0E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E7FD9"/>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38638404">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1964069">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15469133">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72178-5CC0-49A8-88C1-76D35EE3F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4296</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8</cp:revision>
  <cp:lastPrinted>2023-10-26T19:45:00Z</cp:lastPrinted>
  <dcterms:created xsi:type="dcterms:W3CDTF">2023-10-13T20:09:00Z</dcterms:created>
  <dcterms:modified xsi:type="dcterms:W3CDTF">2023-10-26T20:26:00Z</dcterms:modified>
</cp:coreProperties>
</file>